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7632F" w:rsidRPr="004717C7" w:rsidRDefault="00CE0D96">
      <w:pPr>
        <w:spacing w:before="7"/>
        <w:jc w:val="center"/>
        <w:rPr>
          <w:rFonts w:ascii="Times New Roman" w:eastAsia="Times New Roman" w:hAnsi="Times New Roman" w:cs="Times New Roman"/>
          <w:sz w:val="72"/>
          <w:szCs w:val="72"/>
          <w:lang w:val="ru-RU"/>
        </w:rPr>
      </w:pPr>
      <w:r>
        <w:rPr>
          <w:rFonts w:ascii="Times New Roman"/>
          <w:b/>
          <w:spacing w:val="-1"/>
          <w:sz w:val="72"/>
        </w:rPr>
        <w:t>GR</w:t>
      </w:r>
      <w:r w:rsidRPr="004717C7">
        <w:rPr>
          <w:rFonts w:ascii="Times New Roman"/>
          <w:b/>
          <w:spacing w:val="-1"/>
          <w:sz w:val="72"/>
          <w:lang w:val="ru-RU"/>
        </w:rPr>
        <w:t>-</w:t>
      </w:r>
      <w:r w:rsidR="00C16470" w:rsidRPr="00C16470">
        <w:rPr>
          <w:rFonts w:ascii="Times New Roman"/>
          <w:b/>
          <w:spacing w:val="-1"/>
          <w:sz w:val="72"/>
          <w:lang w:val="ru-RU"/>
        </w:rPr>
        <w:t>17985</w:t>
      </w:r>
    </w:p>
    <w:p w:rsidR="00E7632F" w:rsidRPr="004717C7" w:rsidRDefault="008A561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/>
          <w:b/>
          <w:spacing w:val="-1"/>
          <w:sz w:val="72"/>
          <w:lang w:val="ru-RU"/>
        </w:rPr>
        <w:t xml:space="preserve">   </w:t>
      </w:r>
      <w:r>
        <w:rPr>
          <w:rFonts w:ascii="Times New Roman"/>
          <w:b/>
          <w:spacing w:val="-1"/>
          <w:sz w:val="72"/>
          <w:lang w:val="ru-RU"/>
        </w:rPr>
        <w:t>Инструкция</w:t>
      </w:r>
      <w:r w:rsidRPr="004717C7">
        <w:rPr>
          <w:rFonts w:ascii="Times New Roman"/>
          <w:b/>
          <w:spacing w:val="-1"/>
          <w:sz w:val="72"/>
          <w:lang w:val="ru-RU"/>
        </w:rPr>
        <w:t xml:space="preserve"> </w:t>
      </w:r>
      <w:r w:rsidRPr="004717C7">
        <w:rPr>
          <w:rFonts w:ascii="Times New Roman"/>
          <w:b/>
          <w:spacing w:val="-1"/>
          <w:sz w:val="72"/>
          <w:lang w:val="ru-RU"/>
        </w:rPr>
        <w:t>по</w:t>
      </w:r>
      <w:r w:rsidRPr="004717C7">
        <w:rPr>
          <w:rFonts w:ascii="Times New Roman"/>
          <w:b/>
          <w:spacing w:val="-1"/>
          <w:sz w:val="72"/>
          <w:lang w:val="ru-RU"/>
        </w:rPr>
        <w:t xml:space="preserve"> </w:t>
      </w:r>
      <w:r w:rsidRPr="004717C7">
        <w:rPr>
          <w:rFonts w:ascii="Times New Roman"/>
          <w:b/>
          <w:spacing w:val="-1"/>
          <w:sz w:val="72"/>
          <w:lang w:val="ru-RU"/>
        </w:rPr>
        <w:t>эксплуатации</w:t>
      </w: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7632F" w:rsidRPr="004717C7" w:rsidRDefault="004717C7" w:rsidP="004717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17C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</w:t>
      </w:r>
    </w:p>
    <w:p w:rsidR="00E7632F" w:rsidRPr="004717C7" w:rsidRDefault="00722DD3">
      <w:pPr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</w:pPr>
      <w:r w:rsidRPr="00C16470"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  <w:t xml:space="preserve">        </w:t>
      </w:r>
      <w:r w:rsidR="00C16470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val="ru-RU" w:eastAsia="ru-RU"/>
        </w:rPr>
        <w:drawing>
          <wp:inline distT="0" distB="0" distL="0" distR="0" wp14:anchorId="1AD73760">
            <wp:extent cx="4767580" cy="3987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4717C7" w:rsidRDefault="00E7632F">
      <w:pPr>
        <w:spacing w:before="3"/>
        <w:rPr>
          <w:rFonts w:ascii="Times New Roman" w:eastAsia="Times New Roman" w:hAnsi="Times New Roman" w:cs="Times New Roman"/>
          <w:b/>
          <w:bCs/>
          <w:sz w:val="65"/>
          <w:szCs w:val="65"/>
          <w:lang w:val="ru-RU"/>
        </w:rPr>
      </w:pPr>
    </w:p>
    <w:p w:rsidR="00C8217E" w:rsidRPr="008B43E6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/>
          <w:b/>
          <w:spacing w:val="-1"/>
          <w:sz w:val="52"/>
          <w:lang w:val="ru-RU"/>
        </w:rPr>
      </w:pPr>
      <w:r>
        <w:rPr>
          <w:rFonts w:ascii="Arial"/>
          <w:b/>
          <w:sz w:val="52"/>
          <w:lang w:val="ru-RU"/>
        </w:rPr>
        <w:t>Модель</w:t>
      </w:r>
      <w:r w:rsidR="00CE0D96" w:rsidRPr="00CE0D96">
        <w:rPr>
          <w:rFonts w:ascii="Arial"/>
          <w:b/>
          <w:spacing w:val="-2"/>
          <w:sz w:val="52"/>
          <w:lang w:val="ru-RU"/>
        </w:rPr>
        <w:t xml:space="preserve"> </w:t>
      </w:r>
      <w:r w:rsidR="00CE0D96" w:rsidRPr="00CE0D96">
        <w:rPr>
          <w:rFonts w:ascii="Arial"/>
          <w:b/>
          <w:sz w:val="52"/>
          <w:lang w:val="ru-RU"/>
        </w:rPr>
        <w:t>:</w:t>
      </w:r>
      <w:r w:rsidR="00CE0D96" w:rsidRPr="00CE0D96">
        <w:rPr>
          <w:rFonts w:ascii="Arial"/>
          <w:b/>
          <w:sz w:val="52"/>
          <w:lang w:val="ru-RU"/>
        </w:rPr>
        <w:tab/>
      </w:r>
      <w:r w:rsidR="00CE0D96">
        <w:rPr>
          <w:rFonts w:ascii="Arial"/>
          <w:b/>
          <w:spacing w:val="-1"/>
          <w:sz w:val="52"/>
        </w:rPr>
        <w:t>GR</w:t>
      </w:r>
      <w:r w:rsidR="00CE0D96" w:rsidRPr="00CE0D96">
        <w:rPr>
          <w:rFonts w:ascii="Arial"/>
          <w:b/>
          <w:spacing w:val="-1"/>
          <w:sz w:val="52"/>
          <w:lang w:val="ru-RU"/>
        </w:rPr>
        <w:t>-</w:t>
      </w:r>
      <w:r w:rsidR="00C16470" w:rsidRPr="00C16470">
        <w:rPr>
          <w:rFonts w:ascii="Arial"/>
          <w:b/>
          <w:spacing w:val="-1"/>
          <w:sz w:val="52"/>
          <w:lang w:val="ru-RU"/>
        </w:rPr>
        <w:t>17985</w:t>
      </w:r>
    </w:p>
    <w:p w:rsidR="00E7632F" w:rsidRPr="00C8217E" w:rsidRDefault="00422052" w:rsidP="00422052">
      <w:pPr>
        <w:tabs>
          <w:tab w:val="left" w:pos="4690"/>
        </w:tabs>
        <w:spacing w:line="250" w:lineRule="auto"/>
        <w:ind w:right="2317"/>
        <w:rPr>
          <w:rFonts w:ascii="Arial" w:eastAsia="Arial" w:hAnsi="Arial" w:cs="Arial"/>
          <w:sz w:val="44"/>
          <w:szCs w:val="52"/>
          <w:lang w:val="ru-RU"/>
        </w:rPr>
      </w:pPr>
      <w:r w:rsidRPr="003F1CCA">
        <w:rPr>
          <w:rFonts w:ascii="Arial"/>
          <w:b/>
          <w:spacing w:val="-1"/>
          <w:sz w:val="52"/>
          <w:lang w:val="ru-RU"/>
        </w:rPr>
        <w:t xml:space="preserve">              </w:t>
      </w:r>
      <w:r w:rsidR="008A561C">
        <w:rPr>
          <w:rFonts w:ascii="Arial"/>
          <w:b/>
          <w:spacing w:val="-1"/>
          <w:sz w:val="52"/>
          <w:lang w:val="ru-RU"/>
        </w:rPr>
        <w:t>размер</w:t>
      </w:r>
      <w:r w:rsidR="00CE0D96" w:rsidRPr="00CE0D96">
        <w:rPr>
          <w:rFonts w:ascii="Arial"/>
          <w:b/>
          <w:spacing w:val="-1"/>
          <w:sz w:val="52"/>
          <w:lang w:val="ru-RU"/>
        </w:rPr>
        <w:t>:</w:t>
      </w:r>
      <w:r w:rsidR="003F1CCA">
        <w:rPr>
          <w:rFonts w:ascii="Arial"/>
          <w:b/>
          <w:spacing w:val="-1"/>
          <w:sz w:val="44"/>
          <w:lang w:val="ru-RU"/>
        </w:rPr>
        <w:t>1</w:t>
      </w:r>
      <w:r w:rsidR="00722DD3" w:rsidRPr="00C16470">
        <w:rPr>
          <w:rFonts w:ascii="Arial"/>
          <w:b/>
          <w:spacing w:val="-1"/>
          <w:sz w:val="44"/>
          <w:lang w:val="ru-RU"/>
        </w:rPr>
        <w:t>7</w:t>
      </w:r>
      <w:r w:rsidR="00C16470" w:rsidRPr="008E5663">
        <w:rPr>
          <w:rFonts w:ascii="Arial"/>
          <w:b/>
          <w:spacing w:val="-1"/>
          <w:sz w:val="44"/>
          <w:lang w:val="ru-RU"/>
        </w:rPr>
        <w:t>9</w:t>
      </w:r>
      <w:r w:rsidR="003F1CCA" w:rsidRPr="008B43E6">
        <w:rPr>
          <w:rFonts w:ascii="Arial"/>
          <w:b/>
          <w:spacing w:val="-1"/>
          <w:sz w:val="44"/>
          <w:lang w:val="ru-RU"/>
        </w:rPr>
        <w:t>0</w:t>
      </w:r>
      <w:r w:rsidR="00C8217E" w:rsidRPr="00C8217E">
        <w:rPr>
          <w:rFonts w:ascii="Arial"/>
          <w:b/>
          <w:spacing w:val="-1"/>
          <w:sz w:val="44"/>
          <w:lang w:val="ru-RU"/>
        </w:rPr>
        <w:t>X</w:t>
      </w:r>
      <w:r w:rsidR="00722DD3" w:rsidRPr="00C16470">
        <w:rPr>
          <w:rFonts w:ascii="Arial"/>
          <w:b/>
          <w:spacing w:val="-1"/>
          <w:sz w:val="44"/>
          <w:lang w:val="ru-RU"/>
        </w:rPr>
        <w:t>8</w:t>
      </w:r>
      <w:r w:rsidR="00C16470" w:rsidRPr="008E5663">
        <w:rPr>
          <w:rFonts w:ascii="Arial"/>
          <w:b/>
          <w:spacing w:val="-1"/>
          <w:sz w:val="44"/>
          <w:lang w:val="ru-RU"/>
        </w:rPr>
        <w:t>5</w:t>
      </w:r>
      <w:r w:rsidRPr="003F1CCA">
        <w:rPr>
          <w:rFonts w:ascii="Arial"/>
          <w:b/>
          <w:spacing w:val="-1"/>
          <w:sz w:val="44"/>
          <w:lang w:val="ru-RU"/>
        </w:rPr>
        <w:t>0</w:t>
      </w:r>
      <w:r w:rsidR="004A15F6">
        <w:rPr>
          <w:rFonts w:ascii="Arial"/>
          <w:b/>
          <w:spacing w:val="-1"/>
          <w:sz w:val="44"/>
          <w:lang w:val="ru-RU"/>
        </w:rPr>
        <w:t>X</w:t>
      </w:r>
      <w:r w:rsidR="004A15F6">
        <w:rPr>
          <w:rFonts w:ascii="Arial"/>
          <w:b/>
          <w:spacing w:val="-1"/>
          <w:sz w:val="44"/>
        </w:rPr>
        <w:t>55</w:t>
      </w:r>
      <w:bookmarkStart w:id="0" w:name="_GoBack"/>
      <w:bookmarkEnd w:id="0"/>
      <w:r w:rsidR="00C8217E" w:rsidRPr="00C8217E">
        <w:rPr>
          <w:rFonts w:ascii="Arial"/>
          <w:b/>
          <w:spacing w:val="-1"/>
          <w:sz w:val="44"/>
          <w:lang w:val="ru-RU"/>
        </w:rPr>
        <w:t>0mm</w:t>
      </w:r>
    </w:p>
    <w:p w:rsidR="00E7632F" w:rsidRPr="00CE0D96" w:rsidRDefault="00E7632F">
      <w:pPr>
        <w:spacing w:line="250" w:lineRule="auto"/>
        <w:jc w:val="center"/>
        <w:rPr>
          <w:rFonts w:ascii="Arial" w:eastAsia="Arial" w:hAnsi="Arial" w:cs="Arial"/>
          <w:sz w:val="52"/>
          <w:szCs w:val="52"/>
          <w:lang w:val="ru-RU"/>
        </w:rPr>
        <w:sectPr w:rsidR="00E7632F" w:rsidRPr="00CE0D96">
          <w:type w:val="continuous"/>
          <w:pgSz w:w="11910" w:h="16850"/>
          <w:pgMar w:top="1600" w:right="860" w:bottom="280" w:left="740" w:header="720" w:footer="720" w:gutter="0"/>
          <w:cols w:space="720"/>
        </w:sectPr>
      </w:pPr>
    </w:p>
    <w:p w:rsidR="00E7632F" w:rsidRPr="00CE0D96" w:rsidRDefault="00E7632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E7632F" w:rsidRPr="004108D2" w:rsidRDefault="008A561C">
      <w:pPr>
        <w:spacing w:before="241"/>
        <w:ind w:left="289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sz w:val="24"/>
          <w:szCs w:val="24"/>
          <w:lang w:val="ru-RU"/>
        </w:rPr>
        <w:t>Содержание</w:t>
      </w:r>
    </w:p>
    <w:p w:rsidR="00E7632F" w:rsidRPr="004108D2" w:rsidRDefault="00CE0D96">
      <w:pPr>
        <w:tabs>
          <w:tab w:val="left" w:pos="531"/>
        </w:tabs>
        <w:spacing w:before="171"/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1.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Указания </w:t>
      </w:r>
      <w:r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108D2">
        <w:rPr>
          <w:rFonts w:ascii="Arial" w:hAnsi="Arial" w:cs="Arial"/>
          <w:sz w:val="24"/>
          <w:szCs w:val="24"/>
          <w:lang w:val="ru-RU"/>
        </w:rPr>
        <w:t>.............................................................................................</w:t>
      </w:r>
      <w:r w:rsidR="00B804D6" w:rsidRPr="004108D2">
        <w:rPr>
          <w:rFonts w:ascii="Arial" w:hAnsi="Arial" w:cs="Arial"/>
          <w:sz w:val="24"/>
          <w:szCs w:val="24"/>
          <w:lang w:val="ru-RU"/>
        </w:rPr>
        <w:t>....</w:t>
      </w:r>
    </w:p>
    <w:sdt>
      <w:sdtPr>
        <w:rPr>
          <w:rFonts w:ascii="Arial" w:hAnsi="Arial" w:cs="Arial"/>
          <w:sz w:val="24"/>
          <w:szCs w:val="24"/>
        </w:rPr>
        <w:id w:val="247390098"/>
        <w:docPartObj>
          <w:docPartGallery w:val="Table of Contents"/>
          <w:docPartUnique/>
        </w:docPartObj>
      </w:sdtPr>
      <w:sdtEndPr/>
      <w:sdtContent>
        <w:p w:rsidR="00E7632F" w:rsidRPr="004108D2" w:rsidRDefault="00B804D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  <w:lang w:val="ru-RU"/>
            </w:rPr>
          </w:pPr>
          <w:r w:rsidRPr="004108D2">
            <w:rPr>
              <w:rFonts w:ascii="Arial" w:hAnsi="Arial" w:cs="Arial"/>
              <w:sz w:val="24"/>
              <w:szCs w:val="24"/>
              <w:lang w:val="ru-RU"/>
            </w:rPr>
            <w:t>1.1.</w:t>
          </w: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ab/>
            <w:t xml:space="preserve">Меры предосторожности </w:t>
          </w:r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……………………………………………………….</w:t>
          </w:r>
        </w:p>
        <w:p w:rsidR="00E7632F" w:rsidRPr="004108D2" w:rsidRDefault="004A15F6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TOC_250003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hyperlink>
        </w:p>
        <w:p w:rsidR="00E7632F" w:rsidRPr="004108D2" w:rsidRDefault="00B804D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>В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нешний</w:t>
          </w:r>
          <w:proofErr w:type="spellEnd"/>
          <w:r w:rsidRPr="004108D2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вид</w:t>
          </w:r>
          <w:proofErr w:type="spellEnd"/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……………………………………………………………………</w:t>
          </w:r>
        </w:p>
        <w:p w:rsidR="00E7632F" w:rsidRPr="004108D2" w:rsidRDefault="004A15F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TOC_250001" w:history="1"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Принцип</w:t>
            </w:r>
            <w:proofErr w:type="spellEnd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работы</w:t>
            </w:r>
            <w:proofErr w:type="spellEnd"/>
            <w:r w:rsidR="00CE0D96" w:rsidRPr="004108D2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hyperlink>
        </w:p>
        <w:p w:rsidR="00E7632F" w:rsidRPr="004108D2" w:rsidRDefault="004A15F6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TOC_25000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CE0D96" w:rsidRPr="004108D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</w:t>
            </w:r>
          </w:hyperlink>
          <w:r w:rsidR="00B804D6" w:rsidRPr="004108D2">
            <w:rPr>
              <w:rFonts w:ascii="Arial" w:hAnsi="Arial" w:cs="Arial"/>
              <w:sz w:val="24"/>
              <w:szCs w:val="24"/>
              <w:lang w:val="ru-RU"/>
            </w:rPr>
            <w:t>........</w:t>
          </w:r>
        </w:p>
        <w:p w:rsidR="00E7632F" w:rsidRPr="004108D2" w:rsidRDefault="004A15F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3.1.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</w:rPr>
            <w:tab/>
          </w:r>
        </w:p>
        <w:p w:rsidR="00E7632F" w:rsidRPr="004108D2" w:rsidRDefault="004A15F6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4.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по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установке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</w:t>
            </w:r>
          </w:hyperlink>
        </w:p>
        <w:p w:rsidR="00E7632F" w:rsidRPr="004108D2" w:rsidRDefault="004A15F6">
          <w:pPr>
            <w:pStyle w:val="20"/>
            <w:tabs>
              <w:tab w:val="left" w:pos="1163"/>
              <w:tab w:val="right" w:leader="dot" w:pos="7983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4.1.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="002B22EA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Инструкция по монтажу.</w:t>
            </w:r>
            <w:r w:rsidR="00B804D6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  <w:lang w:val="ru-RU"/>
            </w:rPr>
            <w:tab/>
          </w:r>
        </w:p>
      </w:sdtContent>
    </w:sdt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1680" w:bottom="280" w:left="1160" w:header="720" w:footer="720" w:gutter="0"/>
          <w:cols w:space="720"/>
        </w:sectPr>
      </w:pPr>
    </w:p>
    <w:p w:rsidR="00E7632F" w:rsidRPr="004108D2" w:rsidRDefault="00B804D6" w:rsidP="00B804D6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  <w:sz w:val="24"/>
          <w:szCs w:val="24"/>
          <w:lang w:val="ru-RU"/>
        </w:rPr>
      </w:pPr>
      <w:bookmarkStart w:id="1" w:name="1._Safety_Notes"/>
      <w:bookmarkEnd w:id="1"/>
      <w:r w:rsidRPr="004108D2">
        <w:rPr>
          <w:rFonts w:ascii="Arial" w:hAnsi="Arial" w:cs="Arial"/>
          <w:sz w:val="24"/>
          <w:szCs w:val="24"/>
          <w:lang w:val="ru-RU"/>
        </w:rPr>
        <w:lastRenderedPageBreak/>
        <w:t>Указания по технике безопасности</w:t>
      </w:r>
    </w:p>
    <w:p w:rsidR="00E7632F" w:rsidRPr="004108D2" w:rsidRDefault="00E7632F">
      <w:pPr>
        <w:spacing w:before="5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E7632F" w:rsidRPr="004108D2" w:rsidRDefault="00B804D6" w:rsidP="00B804D6">
      <w:pPr>
        <w:pStyle w:val="1"/>
        <w:numPr>
          <w:ilvl w:val="1"/>
          <w:numId w:val="7"/>
        </w:numPr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bookmarkStart w:id="2" w:name="1.1._Precautions！"/>
      <w:bookmarkStart w:id="3" w:name="_TOC_250004"/>
      <w:bookmarkEnd w:id="2"/>
      <w:r w:rsidRPr="004108D2">
        <w:rPr>
          <w:rFonts w:ascii="Arial" w:hAnsi="Arial" w:cs="Arial"/>
          <w:spacing w:val="-1"/>
          <w:sz w:val="24"/>
          <w:szCs w:val="24"/>
          <w:lang w:val="ru-RU"/>
        </w:rPr>
        <w:t>Меры предосторожности</w:t>
      </w:r>
      <w:r w:rsidR="00CE0D96" w:rsidRPr="004108D2">
        <w:rPr>
          <w:rFonts w:ascii="Arial" w:eastAsia="SimSun" w:hAnsi="Arial" w:cs="Arial"/>
          <w:spacing w:val="-1"/>
          <w:sz w:val="24"/>
          <w:szCs w:val="24"/>
          <w:lang w:val="ru-RU"/>
        </w:rPr>
        <w:t>！</w:t>
      </w:r>
      <w:bookmarkEnd w:id="3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Дорогой пользователь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: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Благодарим В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ас за покупку нашей продукции.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 установки и первоначального использования ванны, пожалуйста, внимательно прочитайте инструкцию.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Мы не несем ответственности за неправильное использование наших продуктов.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Наш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</w:t>
      </w:r>
      <w:r w:rsidR="009A677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ассортимент постоянно расширяе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тся,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по</w:t>
      </w:r>
      <w:r w:rsidR="004900F6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этому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возможны изменения в дизайне и использовании других компонентов.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Если у вас есть вопросы, свяжитесь с нами или дистрибьюторами. Мы готовы вам помочь.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ПРЕДУПРЕЖДЕНИЕ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1. Люди, страдающие сердечными заболеваниями, гипертонией 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диабетом не должен использовать горячую ванну.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2.</w:t>
      </w:r>
      <w:r w:rsidRPr="00410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При использования ванны детям необходимо сопровождение взрослых 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3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Пожалуйста, не принимайте ванну после употребления алкоголя или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занятий спортом.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4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Вода для купания должна быть ниже 45 </w:t>
      </w:r>
      <w:r w:rsidR="00EA2DE0"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Рекомендуемая температура составляет 30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-  38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5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Не принимайте ванну в течение длительного времени.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Рекомендуемое время: 15-21 минут</w:t>
      </w:r>
    </w:p>
    <w:p w:rsidR="00EA2DE0" w:rsidRPr="004108D2" w:rsidRDefault="004900F6" w:rsidP="00A62FB3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6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Производитель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оставляем за собой право изменять информацию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о настройках, конфигурации и деталей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 одностороннем порядке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A62FB3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7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Для обслуживания вам следует обратиться в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специализированный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сервисный центр. Не ремонтируйте самостоятельно, иначе поставщик не несет ответственности за ущерб, который может произойти.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8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снимайте экран ванны, если вы не профессионал, чтобы избежать повреждения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9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разбирайте и не ремонтируйте электрическую часть самостоятельно, если вы не профессионал, чтобы избежать несчастного случая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6A4EB9" w:rsidRPr="004108D2" w:rsidRDefault="00AC3645" w:rsidP="004108D2">
      <w:pPr>
        <w:pStyle w:val="1"/>
        <w:tabs>
          <w:tab w:val="left" w:pos="1277"/>
        </w:tabs>
        <w:rPr>
          <w:rFonts w:ascii="Arial" w:hAnsi="Arial" w:cs="Arial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10. Допускается люфт, незначительные посторонние шумы и скрипы.</w:t>
      </w: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Очистка и обслуживание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1. Во время транспортировки могут ослабнуть винты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соединения. Затяните все винты и проверьте все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соединения перед использованием ванны.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2. Протрите грязную поверхность мягкой тканью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неабразивным моющим средством.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Известь может быть протерта мягкой тканью с лимонной кислотой. Не используйте ацетон и аммиак или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иные агрессивные чистящие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средства.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3. Не очищайте ванну и аксессуары жестким или грубым материалом, чтобы предотвратить царапины.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4.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Нельзя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долгое время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 в ванне. Пожалуйста, отключите питание, если вы не принимаете ванну, пока вода находится в ней.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4108D2" w:rsidRPr="00DC33E3" w:rsidRDefault="004108D2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Default="009D78C5" w:rsidP="009D78C5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</w:rPr>
      </w:pPr>
      <w:bookmarkStart w:id="4" w:name="2._Introduction"/>
      <w:bookmarkEnd w:id="4"/>
      <w:proofErr w:type="spellStart"/>
      <w:r w:rsidRPr="009D78C5">
        <w:rPr>
          <w:rFonts w:ascii="Arial"/>
          <w:spacing w:val="-1"/>
        </w:rPr>
        <w:t>Введение</w:t>
      </w:r>
      <w:proofErr w:type="spellEnd"/>
    </w:p>
    <w:p w:rsidR="00E7632F" w:rsidRDefault="00E7632F">
      <w:pPr>
        <w:spacing w:before="4"/>
        <w:rPr>
          <w:rFonts w:ascii="Arial" w:eastAsia="Arial" w:hAnsi="Arial" w:cs="Arial"/>
          <w:b/>
          <w:bCs/>
          <w:sz w:val="45"/>
          <w:szCs w:val="45"/>
        </w:rPr>
      </w:pPr>
    </w:p>
    <w:p w:rsidR="00E7632F" w:rsidRDefault="009D78C5">
      <w:pPr>
        <w:pStyle w:val="1"/>
        <w:numPr>
          <w:ilvl w:val="1"/>
          <w:numId w:val="7"/>
        </w:numPr>
        <w:tabs>
          <w:tab w:val="left" w:pos="1277"/>
        </w:tabs>
        <w:ind w:hanging="737"/>
        <w:rPr>
          <w:b w:val="0"/>
          <w:bCs w:val="0"/>
        </w:rPr>
      </w:pPr>
      <w:bookmarkStart w:id="5" w:name="2.1._Appearance"/>
      <w:bookmarkStart w:id="6" w:name="_TOC_250002"/>
      <w:bookmarkEnd w:id="5"/>
      <w:r>
        <w:rPr>
          <w:lang w:val="ru-RU"/>
        </w:rPr>
        <w:t>Внешний вид</w:t>
      </w:r>
      <w:bookmarkEnd w:id="6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Pr="006A4EB9" w:rsidRDefault="00722DD3" w:rsidP="004717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7632F" w:rsidRPr="006A4EB9">
          <w:pgSz w:w="11910" w:h="16850"/>
          <w:pgMar w:top="1600" w:right="1680" w:bottom="280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</w:t>
      </w:r>
      <w:r w:rsidR="009C4A8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6017895" cy="461454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2F" w:rsidRPr="006A4EB9" w:rsidRDefault="00722DD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</w:t>
      </w:r>
      <w:r w:rsidR="008B43E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16470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2828DDA">
            <wp:extent cx="5742940" cy="46208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462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8B43E6" w:rsidRDefault="00E7632F">
      <w:pPr>
        <w:spacing w:line="200" w:lineRule="atLeast"/>
        <w:ind w:left="142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 w:rsidP="00C15F9D">
      <w:pPr>
        <w:spacing w:before="1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1053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12"/>
        <w:gridCol w:w="2693"/>
        <w:gridCol w:w="1276"/>
        <w:gridCol w:w="1134"/>
        <w:gridCol w:w="3402"/>
        <w:gridCol w:w="1418"/>
      </w:tblGrid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во</w:t>
            </w:r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(</w:t>
            </w:r>
            <w:proofErr w:type="spellStart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во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)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C82D49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Гидро</w:t>
            </w:r>
            <w:proofErr w:type="spellEnd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 форсунка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C16470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Подголовник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C82D49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Аэро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C16470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LED </w:t>
            </w: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подсветка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Дренаж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722DD3" w:rsidRDefault="00C82D49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Забор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Панель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Регулировочный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переключатель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Смеситель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C16470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C82D49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Налив воды</w:t>
            </w:r>
            <w:r w:rsidR="00C82D49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 </w:t>
            </w:r>
            <w:r w:rsidR="00C82D49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центральный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Ручной душ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C82D49" w:rsidP="00C82D49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C82D49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Налив воды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боковой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C82D49" w:rsidRDefault="00C82D49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</w:tr>
    </w:tbl>
    <w:p w:rsidR="00E7632F" w:rsidRDefault="00E7632F">
      <w:pPr>
        <w:jc w:val="center"/>
        <w:rPr>
          <w:rFonts w:ascii="Tahoma" w:eastAsia="Tahoma" w:hAnsi="Tahoma" w:cs="Tahoma"/>
        </w:rPr>
        <w:sectPr w:rsidR="00E7632F">
          <w:pgSz w:w="11910" w:h="16850"/>
          <w:pgMar w:top="1600" w:right="740" w:bottom="280" w:left="740" w:header="720" w:footer="720" w:gutter="0"/>
          <w:cols w:space="720"/>
        </w:sect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Pr="004108D2" w:rsidRDefault="00E7632F">
      <w:pPr>
        <w:spacing w:before="1"/>
        <w:rPr>
          <w:rFonts w:ascii="Arial" w:eastAsia="Times New Roman" w:hAnsi="Arial" w:cs="Arial"/>
          <w:sz w:val="19"/>
          <w:szCs w:val="19"/>
        </w:rPr>
      </w:pPr>
    </w:p>
    <w:p w:rsidR="00E7632F" w:rsidRPr="004108D2" w:rsidRDefault="002B22EA" w:rsidP="002B22EA">
      <w:pPr>
        <w:pStyle w:val="1"/>
        <w:numPr>
          <w:ilvl w:val="1"/>
          <w:numId w:val="7"/>
        </w:numPr>
        <w:tabs>
          <w:tab w:val="left" w:pos="1277"/>
        </w:tabs>
        <w:spacing w:before="58"/>
        <w:rPr>
          <w:rFonts w:ascii="Arial" w:hAnsi="Arial" w:cs="Arial"/>
          <w:b w:val="0"/>
          <w:bCs w:val="0"/>
        </w:rPr>
      </w:pPr>
      <w:bookmarkStart w:id="7" w:name="2.2._Working_Principle"/>
      <w:bookmarkStart w:id="8" w:name="_TOC_250001"/>
      <w:bookmarkEnd w:id="7"/>
      <w:proofErr w:type="spellStart"/>
      <w:r w:rsidRPr="004108D2">
        <w:rPr>
          <w:rFonts w:ascii="Arial" w:hAnsi="Arial" w:cs="Arial"/>
          <w:spacing w:val="-3"/>
        </w:rPr>
        <w:t>Принцип</w:t>
      </w:r>
      <w:proofErr w:type="spellEnd"/>
      <w:r w:rsidRPr="004108D2">
        <w:rPr>
          <w:rFonts w:ascii="Arial" w:hAnsi="Arial" w:cs="Arial"/>
          <w:spacing w:val="-3"/>
        </w:rPr>
        <w:t xml:space="preserve"> </w:t>
      </w:r>
      <w:proofErr w:type="spellStart"/>
      <w:r w:rsidRPr="004108D2">
        <w:rPr>
          <w:rFonts w:ascii="Arial" w:hAnsi="Arial" w:cs="Arial"/>
          <w:spacing w:val="-3"/>
        </w:rPr>
        <w:t>работы</w:t>
      </w:r>
      <w:bookmarkEnd w:id="8"/>
      <w:proofErr w:type="spellEnd"/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45"/>
          <w:szCs w:val="45"/>
        </w:rPr>
      </w:pPr>
    </w:p>
    <w:p w:rsidR="00E7632F" w:rsidRPr="004108D2" w:rsidRDefault="008C3217">
      <w:pPr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hAnsi="Arial" w:cs="Arial"/>
          <w:spacing w:val="-1"/>
          <w:sz w:val="28"/>
          <w:lang w:val="ru-RU"/>
        </w:rPr>
        <w:t xml:space="preserve">В качестве основных электрических частей это изделие содержит : один гидромассажный насос 0,75 кВт, один воздушный насос мощностью 0,2 кВт и блок управления, которые обеспечивают вам комфортный гидромассаж и расслабляющий </w:t>
      </w:r>
      <w:proofErr w:type="spellStart"/>
      <w:r w:rsidRPr="004108D2">
        <w:rPr>
          <w:rFonts w:ascii="Arial" w:hAnsi="Arial" w:cs="Arial"/>
          <w:spacing w:val="-1"/>
          <w:sz w:val="28"/>
          <w:lang w:val="ru-RU"/>
        </w:rPr>
        <w:t>аэромассаж</w:t>
      </w:r>
      <w:proofErr w:type="spellEnd"/>
      <w:r w:rsidRPr="004108D2">
        <w:rPr>
          <w:rFonts w:ascii="Arial" w:hAnsi="Arial" w:cs="Arial"/>
          <w:spacing w:val="-1"/>
          <w:sz w:val="28"/>
          <w:lang w:val="ru-RU"/>
        </w:rPr>
        <w:t xml:space="preserve">. Допускается регулировать </w:t>
      </w:r>
      <w:r w:rsidR="008216D2" w:rsidRPr="004108D2">
        <w:rPr>
          <w:rFonts w:ascii="Arial" w:hAnsi="Arial" w:cs="Arial"/>
          <w:spacing w:val="-1"/>
          <w:sz w:val="28"/>
          <w:lang w:val="ru-RU"/>
        </w:rPr>
        <w:t>напор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воды в гидромассаже с помощью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переключателя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 краю ванны. Кроме того,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ванна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также оснащен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подводным светодиодным светом,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 xml:space="preserve">который 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может принести вам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хорошее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настроение.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1"/>
          <w:szCs w:val="21"/>
          <w:lang w:val="ru-RU"/>
        </w:rPr>
      </w:pPr>
    </w:p>
    <w:p w:rsidR="00E7632F" w:rsidRPr="004108D2" w:rsidRDefault="008A561C" w:rsidP="008216D2">
      <w:pPr>
        <w:ind w:left="392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Напряжение</w:t>
      </w:r>
      <w:r w:rsidR="00CE0D96" w:rsidRPr="004108D2">
        <w:rPr>
          <w:rFonts w:ascii="Arial" w:eastAsia="SimSun" w:hAnsi="Arial" w:cs="Arial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>-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4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</w:rPr>
        <w:t>V</w:t>
      </w:r>
      <w:r w:rsidR="00CE0D96" w:rsidRPr="004108D2">
        <w:rPr>
          <w:rFonts w:ascii="Arial" w:eastAsia="Times New Roman" w:hAnsi="Arial" w:cs="Arial"/>
          <w:spacing w:val="-7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50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/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6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pacing w:val="-4"/>
          <w:sz w:val="28"/>
          <w:szCs w:val="28"/>
        </w:rPr>
        <w:t>H</w:t>
      </w:r>
      <w:r w:rsidR="00CE0D96" w:rsidRPr="004108D2">
        <w:rPr>
          <w:rFonts w:ascii="Arial" w:eastAsia="Times New Roman" w:hAnsi="Arial" w:cs="Arial"/>
          <w:sz w:val="28"/>
          <w:szCs w:val="28"/>
        </w:rPr>
        <w:t>Z</w:t>
      </w:r>
    </w:p>
    <w:p w:rsidR="00E7632F" w:rsidRPr="004108D2" w:rsidRDefault="008A561C">
      <w:pPr>
        <w:tabs>
          <w:tab w:val="left" w:pos="3188"/>
        </w:tabs>
        <w:ind w:left="112" w:firstLine="280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5"/>
          <w:sz w:val="28"/>
          <w:szCs w:val="28"/>
          <w:lang w:val="ru-RU"/>
        </w:rPr>
        <w:t xml:space="preserve">Мощность </w:t>
      </w:r>
      <w:r w:rsidR="00CE0D96" w:rsidRPr="004108D2">
        <w:rPr>
          <w:rFonts w:ascii="Arial" w:eastAsia="SimSun" w:hAnsi="Arial" w:cs="Arial"/>
          <w:spacing w:val="-1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1.0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KW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ab/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(5.3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)</w:t>
      </w:r>
    </w:p>
    <w:p w:rsidR="00E7632F" w:rsidRPr="004108D2" w:rsidRDefault="00E7632F">
      <w:pPr>
        <w:rPr>
          <w:rFonts w:ascii="Arial" w:eastAsia="Times New Roman" w:hAnsi="Arial" w:cs="Arial"/>
          <w:sz w:val="30"/>
          <w:szCs w:val="30"/>
          <w:lang w:val="ru-RU"/>
        </w:rPr>
      </w:pPr>
    </w:p>
    <w:p w:rsidR="00E7632F" w:rsidRPr="004108D2" w:rsidRDefault="00E7632F">
      <w:pPr>
        <w:spacing w:before="10"/>
        <w:rPr>
          <w:rFonts w:ascii="Arial" w:eastAsia="Times New Roman" w:hAnsi="Arial" w:cs="Arial"/>
          <w:sz w:val="44"/>
          <w:szCs w:val="44"/>
          <w:lang w:val="ru-RU"/>
        </w:rPr>
      </w:pPr>
    </w:p>
    <w:p w:rsidR="00E7632F" w:rsidRPr="004108D2" w:rsidRDefault="00C15F9D">
      <w:pPr>
        <w:rPr>
          <w:rFonts w:ascii="Arial" w:eastAsia="MS Mincho" w:hAnsi="Arial" w:cs="Arial"/>
          <w:b/>
          <w:bCs/>
          <w:spacing w:val="-1"/>
          <w:sz w:val="28"/>
          <w:szCs w:val="28"/>
          <w:lang w:val="ru-RU"/>
        </w:rPr>
      </w:pP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Перечень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основных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электроприборов</w:t>
      </w:r>
      <w:proofErr w:type="spellEnd"/>
      <w:r w:rsidRPr="004108D2">
        <w:rPr>
          <w:rFonts w:ascii="Arial" w:eastAsia="MS Mincho" w:hAnsi="Arial" w:cs="Arial"/>
          <w:b/>
          <w:bCs/>
          <w:spacing w:val="-1"/>
          <w:sz w:val="28"/>
          <w:szCs w:val="28"/>
        </w:rPr>
        <w:t>：</w:t>
      </w:r>
    </w:p>
    <w:p w:rsidR="00C15F9D" w:rsidRPr="00C15F9D" w:rsidRDefault="00C15F9D">
      <w:pPr>
        <w:rPr>
          <w:rFonts w:ascii="SimSun" w:eastAsia="SimSun" w:hAnsi="SimSun" w:cs="SimSun"/>
          <w:b/>
          <w:bCs/>
          <w:sz w:val="20"/>
          <w:szCs w:val="20"/>
          <w:lang w:val="ru-RU"/>
        </w:rPr>
      </w:pPr>
    </w:p>
    <w:p w:rsidR="00E7632F" w:rsidRDefault="00E7632F">
      <w:pPr>
        <w:spacing w:before="9"/>
        <w:rPr>
          <w:rFonts w:ascii="SimSun" w:eastAsia="SimSun" w:hAnsi="SimSun" w:cs="SimSun"/>
          <w:b/>
          <w:bCs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3031"/>
        <w:gridCol w:w="1647"/>
        <w:gridCol w:w="1613"/>
      </w:tblGrid>
      <w:tr w:rsidR="001E6A22" w:rsidTr="001E6A22">
        <w:trPr>
          <w:trHeight w:hRule="exact" w:val="77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2"/>
                <w:sz w:val="24"/>
                <w:lang w:val="ru-RU"/>
              </w:rPr>
              <w:t>Название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75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4"/>
              </w:rPr>
              <w:t>Напряжение</w:t>
            </w:r>
            <w:proofErr w:type="spellEnd"/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 w:rsidP="00C15F9D">
            <w:pPr>
              <w:pStyle w:val="TableParagraph"/>
              <w:spacing w:before="19" w:line="271" w:lineRule="auto"/>
              <w:ind w:left="13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Наминальный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ток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>(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А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 xml:space="preserve">)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9" w:line="271" w:lineRule="auto"/>
              <w:ind w:left="481" w:right="118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Мощность</w:t>
            </w:r>
            <w:proofErr w:type="spellEnd"/>
            <w:r w:rsidR="001E6A22">
              <w:rPr>
                <w:rFonts w:asci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(KW)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1"/>
                <w:sz w:val="24"/>
                <w:lang w:val="ru-RU"/>
              </w:rPr>
              <w:t>Количество</w:t>
            </w:r>
          </w:p>
        </w:tc>
      </w:tr>
      <w:tr w:rsidR="001E6A22" w:rsidTr="001E6A22">
        <w:trPr>
          <w:trHeight w:hRule="exact" w:val="6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>
            <w:pPr>
              <w:pStyle w:val="TableParagraph"/>
              <w:spacing w:before="171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  <w:sz w:val="24"/>
              </w:rPr>
              <w:t>Гидронасос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3.8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0.75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  <w:tr w:rsidR="001E6A22" w:rsidTr="001E6A22">
        <w:trPr>
          <w:trHeight w:hRule="exact" w:val="78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 w:rsidP="00C15F9D">
            <w:pPr>
              <w:pStyle w:val="TableParagraph"/>
              <w:spacing w:before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</w:rPr>
              <w:t>Аэро</w:t>
            </w:r>
            <w:proofErr w:type="spellEnd"/>
            <w:r w:rsidRPr="001E6A22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1E6A22">
              <w:rPr>
                <w:rFonts w:ascii="Times New Roman"/>
                <w:b/>
                <w:spacing w:val="-1"/>
              </w:rPr>
              <w:t>компрессор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1.2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</w:tbl>
    <w:p w:rsidR="00E7632F" w:rsidRPr="00711ED0" w:rsidRDefault="00E7632F" w:rsidP="00711ED0">
      <w:pPr>
        <w:rPr>
          <w:rFonts w:ascii="Tahoma" w:eastAsia="Tahoma" w:hAnsi="Tahoma" w:cs="Tahoma"/>
          <w:lang w:val="ru-RU"/>
        </w:rPr>
        <w:sectPr w:rsidR="00E7632F" w:rsidRPr="00711ED0">
          <w:pgSz w:w="11910" w:h="16850"/>
          <w:pgMar w:top="1600" w:right="860" w:bottom="280" w:left="740" w:header="720" w:footer="720" w:gutter="0"/>
          <w:cols w:space="720"/>
        </w:sectPr>
      </w:pPr>
    </w:p>
    <w:p w:rsidR="00711ED0" w:rsidRPr="00711ED0" w:rsidRDefault="00711ED0">
      <w:pPr>
        <w:spacing w:before="5"/>
        <w:rPr>
          <w:rFonts w:eastAsia="SimSun" w:cs="SimSun"/>
          <w:b/>
          <w:bCs/>
          <w:sz w:val="24"/>
          <w:szCs w:val="24"/>
          <w:lang w:val="ru-RU"/>
        </w:rPr>
      </w:pPr>
    </w:p>
    <w:p w:rsidR="00E7632F" w:rsidRPr="00762FD1" w:rsidRDefault="00CE0D96">
      <w:pPr>
        <w:pStyle w:val="1"/>
        <w:ind w:left="0" w:right="5306"/>
        <w:jc w:val="center"/>
        <w:rPr>
          <w:rFonts w:asciiTheme="minorHAnsi" w:eastAsia="SimHei" w:hAnsiTheme="minorHAnsi" w:cs="SimHei"/>
          <w:b w:val="0"/>
          <w:bCs w:val="0"/>
        </w:rPr>
      </w:pPr>
      <w:bookmarkStart w:id="9" w:name="_TOC_250000"/>
      <w:r>
        <w:rPr>
          <w:rFonts w:ascii="SimHei" w:eastAsia="SimHei" w:hAnsi="SimHei" w:cs="SimHei"/>
        </w:rPr>
        <w:t>3．</w:t>
      </w:r>
      <w:r>
        <w:rPr>
          <w:rFonts w:ascii="SimHei" w:eastAsia="SimHei" w:hAnsi="SimHei" w:cs="SimHei"/>
          <w:spacing w:val="43"/>
        </w:rPr>
        <w:t xml:space="preserve"> </w:t>
      </w:r>
      <w:bookmarkEnd w:id="9"/>
      <w:r w:rsidR="00762FD1">
        <w:rPr>
          <w:rFonts w:asciiTheme="minorHAnsi" w:eastAsia="SimHei" w:hAnsiTheme="minorHAnsi" w:cs="SimHei"/>
          <w:spacing w:val="1"/>
          <w:lang w:val="ru-RU"/>
        </w:rPr>
        <w:t>Панель</w:t>
      </w:r>
      <w:r w:rsidR="00762FD1" w:rsidRPr="00762FD1">
        <w:rPr>
          <w:rFonts w:asciiTheme="minorHAnsi" w:eastAsia="SimHei" w:hAnsiTheme="minorHAnsi" w:cs="SimHei"/>
          <w:spacing w:val="1"/>
        </w:rPr>
        <w:t xml:space="preserve"> </w:t>
      </w:r>
      <w:r w:rsidR="00762FD1">
        <w:rPr>
          <w:rFonts w:asciiTheme="minorHAnsi" w:eastAsia="SimHei" w:hAnsiTheme="minorHAnsi" w:cs="SimHei"/>
          <w:spacing w:val="1"/>
          <w:lang w:val="ru-RU"/>
        </w:rPr>
        <w:t>управления</w:t>
      </w:r>
    </w:p>
    <w:p w:rsidR="00E7632F" w:rsidRDefault="00E7632F">
      <w:pPr>
        <w:spacing w:before="5"/>
        <w:rPr>
          <w:rFonts w:ascii="SimHei" w:eastAsia="SimHei" w:hAnsi="SimHei" w:cs="SimHei"/>
          <w:b/>
          <w:bCs/>
          <w:sz w:val="36"/>
          <w:szCs w:val="36"/>
        </w:rPr>
      </w:pPr>
    </w:p>
    <w:p w:rsidR="00E7632F" w:rsidRPr="00762FD1" w:rsidRDefault="00CE0D96">
      <w:pPr>
        <w:pStyle w:val="1"/>
        <w:ind w:left="253" w:firstLine="180"/>
        <w:rPr>
          <w:b w:val="0"/>
          <w:bCs w:val="0"/>
          <w:lang w:val="ru-RU"/>
        </w:rPr>
      </w:pPr>
      <w:bookmarkStart w:id="10" w:name="3.1．_Control_Panel_Instruction"/>
      <w:bookmarkEnd w:id="10"/>
      <w:r w:rsidRPr="00762FD1">
        <w:rPr>
          <w:rFonts w:ascii="NSimSun" w:eastAsia="NSimSun" w:hAnsi="NSimSun" w:cs="NSimSun"/>
          <w:spacing w:val="1"/>
          <w:lang w:val="ru-RU"/>
        </w:rPr>
        <w:t>3.1．</w:t>
      </w:r>
      <w:r w:rsidRPr="00762FD1">
        <w:rPr>
          <w:rFonts w:ascii="NSimSun" w:eastAsia="NSimSun" w:hAnsi="NSimSun" w:cs="NSimSun"/>
          <w:spacing w:val="-49"/>
          <w:lang w:val="ru-RU"/>
        </w:rPr>
        <w:t xml:space="preserve"> </w:t>
      </w:r>
      <w:r w:rsidR="00762FD1">
        <w:rPr>
          <w:spacing w:val="-1"/>
          <w:lang w:val="ru-RU"/>
        </w:rPr>
        <w:t>Инструкция</w:t>
      </w:r>
    </w:p>
    <w:p w:rsidR="00E7632F" w:rsidRPr="00762FD1" w:rsidRDefault="00E7632F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7632F" w:rsidRPr="004108D2" w:rsidRDefault="00CE0D96">
      <w:pPr>
        <w:pStyle w:val="2"/>
        <w:ind w:left="0" w:right="523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I</w:t>
      </w: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、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Схема панели управления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2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spacing w:line="200" w:lineRule="atLeast"/>
        <w:ind w:left="532"/>
        <w:rPr>
          <w:rFonts w:ascii="Arial" w:eastAsia="Times New Roman" w:hAnsi="Arial" w:cs="Arial"/>
          <w:sz w:val="24"/>
          <w:szCs w:val="24"/>
        </w:rPr>
      </w:pPr>
      <w:r w:rsidRPr="004108D2">
        <w:rPr>
          <w:rFonts w:ascii="Arial" w:eastAsia="Times New Roman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7F54C493" wp14:editId="72063BFA">
            <wp:extent cx="4661759" cy="11681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5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7632F">
      <w:pPr>
        <w:spacing w:before="5"/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C8217E">
      <w:pPr>
        <w:tabs>
          <w:tab w:val="left" w:pos="3865"/>
          <w:tab w:val="left" w:pos="6097"/>
          <w:tab w:val="left" w:pos="8444"/>
        </w:tabs>
        <w:spacing w:before="74"/>
        <w:ind w:left="848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-217805</wp:posOffset>
            </wp:positionV>
            <wp:extent cx="400685" cy="389890"/>
            <wp:effectExtent l="0" t="0" r="0" b="0"/>
            <wp:wrapNone/>
            <wp:docPr id="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-224155</wp:posOffset>
            </wp:positionV>
            <wp:extent cx="401320" cy="396240"/>
            <wp:effectExtent l="0" t="0" r="0" b="3810"/>
            <wp:wrapNone/>
            <wp:docPr id="4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5441315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Питание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в лево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 право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под</w:t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верждение</w:t>
      </w: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1"/>
        <w:ind w:left="323"/>
        <w:rPr>
          <w:rFonts w:ascii="Arial" w:eastAsia="N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spacing w:val="1"/>
          <w:sz w:val="24"/>
          <w:szCs w:val="24"/>
        </w:rPr>
        <w:t>II</w:t>
      </w:r>
      <w:r w:rsidRPr="004108D2">
        <w:rPr>
          <w:rFonts w:ascii="Arial" w:eastAsia="NSimSun" w:hAnsi="Arial" w:cs="Arial"/>
          <w:spacing w:val="1"/>
          <w:sz w:val="24"/>
          <w:szCs w:val="24"/>
        </w:rPr>
        <w:t>、</w:t>
      </w:r>
      <w:r w:rsidR="00762FD1" w:rsidRPr="004108D2">
        <w:rPr>
          <w:rFonts w:ascii="Arial" w:eastAsia="NSimSun" w:hAnsi="Arial" w:cs="Arial"/>
          <w:spacing w:val="1"/>
          <w:sz w:val="24"/>
          <w:szCs w:val="24"/>
          <w:lang w:val="ru-RU"/>
        </w:rPr>
        <w:t>Управление</w:t>
      </w:r>
    </w:p>
    <w:p w:rsidR="00E7632F" w:rsidRPr="004108D2" w:rsidRDefault="00E7632F">
      <w:pPr>
        <w:spacing w:before="13"/>
        <w:rPr>
          <w:rFonts w:ascii="Arial" w:eastAsia="NSimSun" w:hAnsi="Arial" w:cs="Arial"/>
          <w:b/>
          <w:bCs/>
          <w:sz w:val="24"/>
          <w:szCs w:val="24"/>
        </w:rPr>
      </w:pPr>
    </w:p>
    <w:p w:rsidR="00E7632F" w:rsidRPr="004108D2" w:rsidRDefault="00762FD1">
      <w:pPr>
        <w:pStyle w:val="2"/>
        <w:numPr>
          <w:ilvl w:val="0"/>
          <w:numId w:val="5"/>
        </w:numPr>
        <w:tabs>
          <w:tab w:val="left" w:pos="537"/>
        </w:tabs>
        <w:ind w:hanging="424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pacing w:val="-1"/>
          <w:sz w:val="24"/>
          <w:szCs w:val="24"/>
          <w:lang w:val="ru-RU"/>
        </w:rPr>
        <w:t>Нажатие на кнопки управления сопровождается звуком.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numPr>
          <w:ilvl w:val="0"/>
          <w:numId w:val="5"/>
        </w:numPr>
        <w:tabs>
          <w:tab w:val="left" w:pos="537"/>
          <w:tab w:val="left" w:pos="1112"/>
        </w:tabs>
        <w:ind w:hanging="42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-22225</wp:posOffset>
                </wp:positionV>
                <wp:extent cx="192405" cy="163195"/>
                <wp:effectExtent l="13335" t="6350" r="13335" b="1143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63195"/>
                          <a:chOff x="1446" y="-35"/>
                          <a:chExt cx="303" cy="257"/>
                        </a:xfrm>
                      </wpg:grpSpPr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446" y="-35"/>
                            <a:ext cx="303" cy="257"/>
                            <a:chOff x="1446" y="-35"/>
                            <a:chExt cx="303" cy="257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446" y="-35"/>
                              <a:ext cx="303" cy="257"/>
                            </a:xfrm>
                            <a:custGeom>
                              <a:avLst/>
                              <a:gdLst>
                                <a:gd name="T0" fmla="+- 0 1719 1446"/>
                                <a:gd name="T1" fmla="*/ T0 w 303"/>
                                <a:gd name="T2" fmla="+- 0 -35 -35"/>
                                <a:gd name="T3" fmla="*/ -35 h 257"/>
                                <a:gd name="T4" fmla="+- 0 1730 1446"/>
                                <a:gd name="T5" fmla="*/ T4 w 303"/>
                                <a:gd name="T6" fmla="+- 0 -30 -35"/>
                                <a:gd name="T7" fmla="*/ -30 h 257"/>
                                <a:gd name="T8" fmla="+- 0 1744 1446"/>
                                <a:gd name="T9" fmla="*/ T8 w 303"/>
                                <a:gd name="T10" fmla="+- 0 -6 -35"/>
                                <a:gd name="T11" fmla="*/ -6 h 257"/>
                                <a:gd name="T12" fmla="+- 0 1748 1446"/>
                                <a:gd name="T13" fmla="*/ T12 w 303"/>
                                <a:gd name="T14" fmla="+- 0 30 -35"/>
                                <a:gd name="T15" fmla="*/ 30 h 257"/>
                                <a:gd name="T16" fmla="+- 0 1749 1446"/>
                                <a:gd name="T17" fmla="*/ T16 w 303"/>
                                <a:gd name="T18" fmla="+- 0 88 -35"/>
                                <a:gd name="T19" fmla="*/ 88 h 257"/>
                                <a:gd name="T20" fmla="+- 0 1746 1446"/>
                                <a:gd name="T21" fmla="*/ T20 w 303"/>
                                <a:gd name="T22" fmla="+- 0 149 -35"/>
                                <a:gd name="T23" fmla="*/ 149 h 257"/>
                                <a:gd name="T24" fmla="+- 0 1696 1446"/>
                                <a:gd name="T25" fmla="*/ T24 w 303"/>
                                <a:gd name="T26" fmla="+- 0 215 -35"/>
                                <a:gd name="T27" fmla="*/ 215 h 257"/>
                                <a:gd name="T28" fmla="+- 0 1576 1446"/>
                                <a:gd name="T29" fmla="*/ T28 w 303"/>
                                <a:gd name="T30" fmla="+- 0 221 -35"/>
                                <a:gd name="T31" fmla="*/ 221 h 257"/>
                                <a:gd name="T32" fmla="+- 0 1520 1446"/>
                                <a:gd name="T33" fmla="*/ T32 w 303"/>
                                <a:gd name="T34" fmla="+- 0 218 -35"/>
                                <a:gd name="T35" fmla="*/ 218 h 257"/>
                                <a:gd name="T36" fmla="+- 0 1481 1446"/>
                                <a:gd name="T37" fmla="*/ T36 w 303"/>
                                <a:gd name="T38" fmla="+- 0 210 -35"/>
                                <a:gd name="T39" fmla="*/ 210 h 257"/>
                                <a:gd name="T40" fmla="+- 0 1457 1446"/>
                                <a:gd name="T41" fmla="*/ T40 w 303"/>
                                <a:gd name="T42" fmla="+- 0 189 -35"/>
                                <a:gd name="T43" fmla="*/ 189 h 257"/>
                                <a:gd name="T44" fmla="+- 0 1449 1446"/>
                                <a:gd name="T45" fmla="*/ T44 w 303"/>
                                <a:gd name="T46" fmla="+- 0 155 -35"/>
                                <a:gd name="T47" fmla="*/ 155 h 257"/>
                                <a:gd name="T48" fmla="+- 0 1446 1446"/>
                                <a:gd name="T49" fmla="*/ T48 w 303"/>
                                <a:gd name="T50" fmla="+- 0 47 -35"/>
                                <a:gd name="T51" fmla="*/ 47 h 257"/>
                                <a:gd name="T52" fmla="+- 0 1450 1446"/>
                                <a:gd name="T53" fmla="*/ T52 w 303"/>
                                <a:gd name="T54" fmla="+- 0 5 -35"/>
                                <a:gd name="T55" fmla="*/ 5 h 257"/>
                                <a:gd name="T56" fmla="+- 0 1456 1446"/>
                                <a:gd name="T57" fmla="*/ T56 w 303"/>
                                <a:gd name="T58" fmla="+- 0 -15 -35"/>
                                <a:gd name="T59" fmla="*/ -15 h 257"/>
                                <a:gd name="T60" fmla="+- 0 1476 1446"/>
                                <a:gd name="T61" fmla="*/ T60 w 303"/>
                                <a:gd name="T62" fmla="+- 0 -35 -35"/>
                                <a:gd name="T63" fmla="*/ -35 h 257"/>
                                <a:gd name="T64" fmla="+- 0 1478 1446"/>
                                <a:gd name="T65" fmla="*/ T64 w 303"/>
                                <a:gd name="T66" fmla="+- 0 -35 -35"/>
                                <a:gd name="T67" fmla="*/ -3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3" h="257">
                                  <a:moveTo>
                                    <a:pt x="273" y="0"/>
                                  </a:moveTo>
                                  <a:lnTo>
                                    <a:pt x="284" y="5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303" y="123"/>
                                  </a:lnTo>
                                  <a:lnTo>
                                    <a:pt x="300" y="184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481" y="-35"/>
                            <a:ext cx="232" cy="226"/>
                            <a:chOff x="1481" y="-35"/>
                            <a:chExt cx="232" cy="226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1481" y="-35"/>
                              <a:ext cx="232" cy="226"/>
                            </a:xfrm>
                            <a:custGeom>
                              <a:avLst/>
                              <a:gdLst>
                                <a:gd name="T0" fmla="+- 0 1540 1481"/>
                                <a:gd name="T1" fmla="*/ T0 w 232"/>
                                <a:gd name="T2" fmla="+- 0 -35 -35"/>
                                <a:gd name="T3" fmla="*/ -35 h 226"/>
                                <a:gd name="T4" fmla="+- 0 1540 1481"/>
                                <a:gd name="T5" fmla="*/ T4 w 232"/>
                                <a:gd name="T6" fmla="+- 0 -33 -35"/>
                                <a:gd name="T7" fmla="*/ -33 h 226"/>
                                <a:gd name="T8" fmla="+- 0 1540 1481"/>
                                <a:gd name="T9" fmla="*/ T8 w 232"/>
                                <a:gd name="T10" fmla="+- 0 -16 -35"/>
                                <a:gd name="T11" fmla="*/ -16 h 226"/>
                                <a:gd name="T12" fmla="+- 0 1538 1481"/>
                                <a:gd name="T13" fmla="*/ T12 w 232"/>
                                <a:gd name="T14" fmla="+- 0 -15 -35"/>
                                <a:gd name="T15" fmla="*/ -15 h 226"/>
                                <a:gd name="T16" fmla="+- 0 1536 1481"/>
                                <a:gd name="T17" fmla="*/ T16 w 232"/>
                                <a:gd name="T18" fmla="+- 0 -15 -35"/>
                                <a:gd name="T19" fmla="*/ -15 h 226"/>
                                <a:gd name="T20" fmla="+- 0 1518 1481"/>
                                <a:gd name="T21" fmla="*/ T20 w 232"/>
                                <a:gd name="T22" fmla="+- 0 -14 -35"/>
                                <a:gd name="T23" fmla="*/ -14 h 226"/>
                                <a:gd name="T24" fmla="+- 0 1496 1481"/>
                                <a:gd name="T25" fmla="*/ T24 w 232"/>
                                <a:gd name="T26" fmla="+- 0 -7 -35"/>
                                <a:gd name="T27" fmla="*/ -7 h 226"/>
                                <a:gd name="T28" fmla="+- 0 1490 1481"/>
                                <a:gd name="T29" fmla="*/ T28 w 232"/>
                                <a:gd name="T30" fmla="+- 0 1 -35"/>
                                <a:gd name="T31" fmla="*/ 1 h 226"/>
                                <a:gd name="T32" fmla="+- 0 1483 1481"/>
                                <a:gd name="T33" fmla="*/ T32 w 232"/>
                                <a:gd name="T34" fmla="+- 0 31 -35"/>
                                <a:gd name="T35" fmla="*/ 31 h 226"/>
                                <a:gd name="T36" fmla="+- 0 1481 1481"/>
                                <a:gd name="T37" fmla="*/ T36 w 232"/>
                                <a:gd name="T38" fmla="+- 0 84 -35"/>
                                <a:gd name="T39" fmla="*/ 84 h 226"/>
                                <a:gd name="T40" fmla="+- 0 1482 1481"/>
                                <a:gd name="T41" fmla="*/ T40 w 232"/>
                                <a:gd name="T42" fmla="+- 0 124 -35"/>
                                <a:gd name="T43" fmla="*/ 124 h 226"/>
                                <a:gd name="T44" fmla="+- 0 1490 1481"/>
                                <a:gd name="T45" fmla="*/ T44 w 232"/>
                                <a:gd name="T46" fmla="+- 0 169 -35"/>
                                <a:gd name="T47" fmla="*/ 169 h 226"/>
                                <a:gd name="T48" fmla="+- 0 1510 1481"/>
                                <a:gd name="T49" fmla="*/ T48 w 232"/>
                                <a:gd name="T50" fmla="+- 0 184 -35"/>
                                <a:gd name="T51" fmla="*/ 184 h 226"/>
                                <a:gd name="T52" fmla="+- 0 1561 1481"/>
                                <a:gd name="T53" fmla="*/ T52 w 232"/>
                                <a:gd name="T54" fmla="+- 0 190 -35"/>
                                <a:gd name="T55" fmla="*/ 190 h 226"/>
                                <a:gd name="T56" fmla="+- 0 1592 1481"/>
                                <a:gd name="T57" fmla="*/ T56 w 232"/>
                                <a:gd name="T58" fmla="+- 0 190 -35"/>
                                <a:gd name="T59" fmla="*/ 190 h 226"/>
                                <a:gd name="T60" fmla="+- 0 1616 1481"/>
                                <a:gd name="T61" fmla="*/ T60 w 232"/>
                                <a:gd name="T62" fmla="+- 0 190 -35"/>
                                <a:gd name="T63" fmla="*/ 190 h 226"/>
                                <a:gd name="T64" fmla="+- 0 1695 1481"/>
                                <a:gd name="T65" fmla="*/ T64 w 232"/>
                                <a:gd name="T66" fmla="+- 0 181 -35"/>
                                <a:gd name="T67" fmla="*/ 181 h 226"/>
                                <a:gd name="T68" fmla="+- 0 1713 1481"/>
                                <a:gd name="T69" fmla="*/ T68 w 232"/>
                                <a:gd name="T70" fmla="+- 0 100 -35"/>
                                <a:gd name="T71" fmla="*/ 100 h 226"/>
                                <a:gd name="T72" fmla="+- 0 1713 1481"/>
                                <a:gd name="T73" fmla="*/ T72 w 232"/>
                                <a:gd name="T74" fmla="+- 0 81 -35"/>
                                <a:gd name="T75" fmla="*/ 81 h 226"/>
                                <a:gd name="T76" fmla="+- 0 1713 1481"/>
                                <a:gd name="T77" fmla="*/ T76 w 232"/>
                                <a:gd name="T78" fmla="+- 0 72 -35"/>
                                <a:gd name="T79" fmla="*/ 72 h 226"/>
                                <a:gd name="T80" fmla="+- 0 1703 1481"/>
                                <a:gd name="T81" fmla="*/ T80 w 232"/>
                                <a:gd name="T82" fmla="+- 0 -4 -35"/>
                                <a:gd name="T83" fmla="*/ -4 h 226"/>
                                <a:gd name="T84" fmla="+- 0 1654 1481"/>
                                <a:gd name="T85" fmla="*/ T84 w 232"/>
                                <a:gd name="T86" fmla="+- 0 -17 -35"/>
                                <a:gd name="T87" fmla="*/ -17 h 226"/>
                                <a:gd name="T88" fmla="+- 0 1653 1481"/>
                                <a:gd name="T89" fmla="*/ T88 w 232"/>
                                <a:gd name="T90" fmla="+- 0 -35 -35"/>
                                <a:gd name="T91" fmla="*/ -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2" h="226">
                                  <a:moveTo>
                                    <a:pt x="5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9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111" y="225"/>
                                  </a:lnTo>
                                  <a:lnTo>
                                    <a:pt x="135" y="225"/>
                                  </a:lnTo>
                                  <a:lnTo>
                                    <a:pt x="214" y="216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2" y="107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173" y="18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581" y="-35"/>
                            <a:ext cx="33" cy="118"/>
                            <a:chOff x="1581" y="-35"/>
                            <a:chExt cx="33" cy="118"/>
                          </a:xfrm>
                        </wpg:grpSpPr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1581" y="-35"/>
                              <a:ext cx="33" cy="118"/>
                            </a:xfrm>
                            <a:custGeom>
                              <a:avLst/>
                              <a:gdLst>
                                <a:gd name="T0" fmla="+- 0 1613 1581"/>
                                <a:gd name="T1" fmla="*/ T0 w 33"/>
                                <a:gd name="T2" fmla="+- 0 -35 -35"/>
                                <a:gd name="T3" fmla="*/ -35 h 118"/>
                                <a:gd name="T4" fmla="+- 0 1613 1581"/>
                                <a:gd name="T5" fmla="*/ T4 w 33"/>
                                <a:gd name="T6" fmla="+- 0 1 -35"/>
                                <a:gd name="T7" fmla="*/ 1 h 118"/>
                                <a:gd name="T8" fmla="+- 0 1613 1581"/>
                                <a:gd name="T9" fmla="*/ T8 w 33"/>
                                <a:gd name="T10" fmla="+- 0 57 -35"/>
                                <a:gd name="T11" fmla="*/ 57 h 118"/>
                                <a:gd name="T12" fmla="+- 0 1613 1581"/>
                                <a:gd name="T13" fmla="*/ T12 w 33"/>
                                <a:gd name="T14" fmla="+- 0 76 -35"/>
                                <a:gd name="T15" fmla="*/ 76 h 118"/>
                                <a:gd name="T16" fmla="+- 0 1613 1581"/>
                                <a:gd name="T17" fmla="*/ T16 w 33"/>
                                <a:gd name="T18" fmla="+- 0 82 -35"/>
                                <a:gd name="T19" fmla="*/ 82 h 118"/>
                                <a:gd name="T20" fmla="+- 0 1581 1581"/>
                                <a:gd name="T21" fmla="*/ T20 w 33"/>
                                <a:gd name="T22" fmla="+- 0 82 -35"/>
                                <a:gd name="T23" fmla="*/ 82 h 118"/>
                                <a:gd name="T24" fmla="+- 0 1581 1581"/>
                                <a:gd name="T25" fmla="*/ T24 w 33"/>
                                <a:gd name="T26" fmla="+- 0 76 -35"/>
                                <a:gd name="T27" fmla="*/ 76 h 118"/>
                                <a:gd name="T28" fmla="+- 0 1581 1581"/>
                                <a:gd name="T29" fmla="*/ T28 w 33"/>
                                <a:gd name="T30" fmla="+- 0 57 -35"/>
                                <a:gd name="T31" fmla="*/ 57 h 118"/>
                                <a:gd name="T32" fmla="+- 0 1581 1581"/>
                                <a:gd name="T33" fmla="*/ T32 w 33"/>
                                <a:gd name="T34" fmla="+- 0 1 -35"/>
                                <a:gd name="T35" fmla="*/ 1 h 118"/>
                                <a:gd name="T36" fmla="+- 0 1581 1581"/>
                                <a:gd name="T37" fmla="*/ T36 w 33"/>
                                <a:gd name="T38" fmla="+- 0 -35 -35"/>
                                <a:gd name="T39" fmla="*/ -3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118">
                                  <a:moveTo>
                                    <a:pt x="32" y="0"/>
                                  </a:moveTo>
                                  <a:lnTo>
                                    <a:pt x="32" y="3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2.3pt;margin-top:-1.75pt;width:15.15pt;height:12.85pt;z-index:-251659264;mso-position-horizontal-relative:page" coordorigin="1446,-35" coordsize="3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">
                <v:group id="Group 15" o:spid="_x0000_s1027" style="position:absolute;left:1446;top:-35;width:303;height:257" coordorigin="1446,-35" coordsize="30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28" style="position:absolute;left:1446;top:-35;width:303;height:257;visibility:visible;mso-wrap-style:square;v-text-anchor:top" coordsize="30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0Yr4A&#10;AADbAAAADwAAAGRycy9kb3ducmV2LnhtbESPzQrCMBCE74LvEFbwpqkeqlSjqKh49A/PS7O2pc2m&#10;NFHr2xtB8DjMzDfMfNmaSjypcYVlBaNhBII4tbrgTMH1shtMQTiPrLGyTAre5GC56HbmmGj74hM9&#10;zz4TAcIuQQW593UipUtzMuiGtiYO3t02Bn2QTSZ1g68AN5UcR1EsDRYcFnKsaZNTWp4fRkG8Lydb&#10;fSvfm61Mi/tofVyVt0ypfq9dzUB4av0//GsftIJ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NGK+AAAA2wAAAA8AAAAAAAAAAAAAAAAAmAIAAGRycy9kb3ducmV2&#10;LnhtbFBLBQYAAAAABAAEAPUAAACDAwAAAAA=&#10;" path="m273,r11,5l298,29r4,36l303,123r-3,61l250,250r-120,6l74,253,35,245,11,224,3,190,,82,4,40,10,20,30,r2,e" filled="f" strokecolor="#ff7f00" strokeweight="0">
                    <v:path arrowok="t" o:connecttype="custom" o:connectlocs="273,-35;284,-30;298,-6;302,30;303,88;300,149;250,215;130,221;74,218;35,210;11,189;3,155;0,47;4,5;10,-15;30,-35;32,-35" o:connectangles="0,0,0,0,0,0,0,0,0,0,0,0,0,0,0,0,0"/>
                  </v:shape>
                </v:group>
                <v:group id="Group 13" o:spid="_x0000_s1029" style="position:absolute;left:1481;top:-35;width:232;height:226" coordorigin="1481,-35" coordsize="23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30" style="position:absolute;left:1481;top:-35;width:232;height:226;visibility:visible;mso-wrap-style:square;v-text-anchor:top" coordsize="23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bNcAA&#10;AADbAAAADwAAAGRycy9kb3ducmV2LnhtbERP3WrCMBS+F/YO4Qx2I5o6qUhnFJFtSPHG6gMcmmNT&#10;1pzUJmu7t18uBC8/vv/NbrSN6KnztWMFi3kCgrh0uuZKwfXyNVuD8AFZY+OYFPyRh932ZbLBTLuB&#10;z9QXoRIxhH2GCkwIbSalLw1Z9HPXEkfu5jqLIcKukrrDIYbbRr4nyUparDk2GGzpYKj8KX6tgjxt&#10;0ps88meb6nyanvIVfRd3pd5ex/0HiEBjeIof7qNWsIzr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6bNcAAAADbAAAADwAAAAAAAAAAAAAAAACYAgAAZHJzL2Rvd25y&#10;ZXYueG1sUEsFBgAAAAAEAAQA9QAAAIUDAAAAAA==&#10;" path="m59,r,2l59,19r-2,1l55,20,37,21,15,28,9,36,2,66,,119r1,40l9,204r20,15l80,225r31,l135,225r79,-9l232,135r,-19l232,107,222,31,173,18,172,e" filled="f" strokecolor="#ff7f00" strokeweight="0">
                    <v:path arrowok="t" o:connecttype="custom" o:connectlocs="59,-35;59,-33;59,-16;57,-15;55,-15;37,-14;15,-7;9,1;2,31;0,84;1,124;9,169;29,184;80,190;111,190;135,190;214,181;232,100;232,81;232,72;222,-4;173,-17;172,-35" o:connectangles="0,0,0,0,0,0,0,0,0,0,0,0,0,0,0,0,0,0,0,0,0,0,0"/>
                  </v:shape>
                </v:group>
                <v:group id="Group 11" o:spid="_x0000_s1031" style="position:absolute;left:1581;top:-35;width:33;height:118" coordorigin="1581,-35" coordsize="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32" style="position:absolute;left:1581;top:-35;width:33;height:118;visibility:visible;mso-wrap-style:square;v-text-anchor:top" coordsize="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BuMQA&#10;AADbAAAADwAAAGRycy9kb3ducmV2LnhtbESPQWsCMRSE70L/Q3iF3jSr1SJbo1RBsKuXqge9PTav&#10;m7Wbl2WT6vrvjSB4HGbmG2Yya20lztT40rGCfi8BQZw7XXKhYL9bdscgfEDWWDkmBVfyMJu+dCaY&#10;anfhHzpvQyEihH2KCkwIdSqlzw1Z9D1XE0fv1zUWQ5RNIXWDlwi3lRwkyYe0WHJcMFjTwlD+t/23&#10;CgbrU5Ycx6NDYeycVsts850Zr9Tba/v1CSJQG57hR3ulFbwP4f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AbjEAAAA2wAAAA8AAAAAAAAAAAAAAAAAmAIAAGRycy9k&#10;b3ducmV2LnhtbFBLBQYAAAAABAAEAPUAAACJAwAAAAA=&#10;" path="m32,r,36l32,92r,19l32,117,,117r,-6l,92,,36,,e" filled="f" strokecolor="#ff7f00" strokeweight="0">
                    <v:path arrowok="t" o:connecttype="custom" o:connectlocs="32,-35;32,1;32,57;32,76;32,82;0,82;0,76;0,57;0,1;0,-3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CE0D96" w:rsidRPr="004108D2">
        <w:rPr>
          <w:rFonts w:ascii="Arial" w:eastAsia="Times New Roman" w:hAnsi="Arial" w:cs="Arial"/>
          <w:sz w:val="24"/>
          <w:szCs w:val="24"/>
        </w:rPr>
        <w:t>“</w:t>
      </w:r>
      <w:r w:rsidR="00CE0D96" w:rsidRPr="004108D2">
        <w:rPr>
          <w:rFonts w:ascii="Arial" w:eastAsia="Times New Roman" w:hAnsi="Arial" w:cs="Arial"/>
          <w:sz w:val="24"/>
          <w:szCs w:val="24"/>
        </w:rPr>
        <w:tab/>
        <w:t>”</w:t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2FD1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Включение</w:t>
      </w:r>
    </w:p>
    <w:p w:rsidR="00F76DA0" w:rsidRPr="004108D2" w:rsidRDefault="00762FD1">
      <w:pPr>
        <w:pStyle w:val="a3"/>
        <w:spacing w:before="199" w:line="292" w:lineRule="auto"/>
        <w:ind w:left="112" w:right="261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7437DA55" wp14:editId="1DBFDA1B">
            <wp:extent cx="475614" cy="4693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4" cy="4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на 2 секунды для включения</w:t>
      </w:r>
      <w:r w:rsidR="00830E22" w:rsidRPr="004108D2">
        <w:rPr>
          <w:rFonts w:ascii="Arial" w:hAnsi="Arial" w:cs="Arial"/>
          <w:spacing w:val="-1"/>
          <w:lang w:val="ru-RU"/>
        </w:rPr>
        <w:t>, п</w:t>
      </w:r>
      <w:r w:rsidRPr="004108D2">
        <w:rPr>
          <w:rFonts w:ascii="Arial" w:hAnsi="Arial" w:cs="Arial"/>
          <w:spacing w:val="-1"/>
          <w:lang w:val="ru-RU"/>
        </w:rPr>
        <w:t xml:space="preserve">ри этом </w:t>
      </w:r>
      <w:r w:rsidR="00830E22" w:rsidRPr="004108D2">
        <w:rPr>
          <w:rFonts w:ascii="Arial" w:hAnsi="Arial" w:cs="Arial"/>
          <w:spacing w:val="-1"/>
          <w:lang w:val="ru-RU"/>
        </w:rPr>
        <w:t xml:space="preserve">загорится подсветка. </w:t>
      </w:r>
    </w:p>
    <w:p w:rsidR="00E7632F" w:rsidRPr="004108D2" w:rsidRDefault="00830E22">
      <w:pPr>
        <w:pStyle w:val="a3"/>
        <w:spacing w:before="199" w:line="292" w:lineRule="auto"/>
        <w:ind w:left="112" w:right="26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 </w:t>
      </w:r>
      <w:r w:rsidR="00F76DA0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641EEE96" wp14:editId="11B3D3DA">
            <wp:extent cx="475615" cy="469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 xml:space="preserve"> для завершения работы.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tabs>
          <w:tab w:val="left" w:pos="495"/>
        </w:tabs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>3</w:t>
      </w: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2"/>
          <w:sz w:val="24"/>
          <w:szCs w:val="24"/>
          <w:lang w:val="ru-RU"/>
        </w:rPr>
        <w:t>Подсветка</w:t>
      </w:r>
    </w:p>
    <w:p w:rsidR="00E7632F" w:rsidRPr="004108D2" w:rsidRDefault="00830E22">
      <w:pPr>
        <w:tabs>
          <w:tab w:val="left" w:pos="9013"/>
        </w:tabs>
        <w:spacing w:before="163"/>
        <w:ind w:left="536"/>
        <w:rPr>
          <w:rFonts w:ascii="Arial" w:eastAsia="NSimSu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После включения нажмите</w:t>
      </w:r>
      <w:r w:rsidR="00CE0D96" w:rsidRPr="004108D2">
        <w:rPr>
          <w:rFonts w:ascii="Arial" w:eastAsia="Times New Roma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3AD30021" wp14:editId="4BB8B2BA">
            <wp:extent cx="519430" cy="52577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eastAsia="NSimSun" w:hAnsi="Arial" w:cs="Arial"/>
          <w:w w:val="95"/>
          <w:sz w:val="24"/>
          <w:szCs w:val="24"/>
          <w:lang w:val="ru-RU"/>
        </w:rPr>
        <w:t>или</w:t>
      </w:r>
      <w:r w:rsidR="00CE0D96" w:rsidRPr="004108D2">
        <w:rPr>
          <w:rFonts w:ascii="Arial" w:eastAsia="NSimSu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07AD6104" wp14:editId="216F88F5">
            <wp:extent cx="516889" cy="541019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2"/>
          <w:sz w:val="24"/>
          <w:szCs w:val="24"/>
          <w:lang w:val="ru-RU"/>
        </w:rPr>
        <w:t xml:space="preserve">  </w:t>
      </w:r>
      <w:r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до появления символа</w:t>
      </w:r>
      <w:r w:rsidRPr="004108D2">
        <w:rPr>
          <w:rFonts w:ascii="Arial" w:eastAsia="NSimSun" w:hAnsi="Arial" w:cs="Arial"/>
          <w:sz w:val="24"/>
          <w:szCs w:val="24"/>
          <w:lang w:val="ru-RU"/>
        </w:rPr>
        <w:t xml:space="preserve">  </w:t>
      </w:r>
      <w:r w:rsidR="00CE0D96" w:rsidRPr="004108D2">
        <w:rPr>
          <w:rFonts w:ascii="Arial" w:eastAsia="Times New Roman" w:hAnsi="Arial" w:cs="Arial"/>
          <w:spacing w:val="-4"/>
          <w:w w:val="95"/>
          <w:sz w:val="24"/>
          <w:szCs w:val="24"/>
          <w:lang w:val="ru-RU"/>
        </w:rPr>
        <w:t>“</w:t>
      </w:r>
      <w:r w:rsidR="00CE0D96" w:rsidRPr="004108D2">
        <w:rPr>
          <w:rFonts w:ascii="Arial" w:eastAsia="Times New Roman" w:hAnsi="Arial" w:cs="Arial"/>
          <w:spacing w:val="-52"/>
          <w:w w:val="95"/>
          <w:sz w:val="24"/>
          <w:szCs w:val="24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noProof/>
          <w:spacing w:val="-4"/>
          <w:sz w:val="24"/>
          <w:szCs w:val="24"/>
          <w:lang w:val="ru-RU" w:eastAsia="ru-RU"/>
        </w:rPr>
        <w:drawing>
          <wp:inline distT="0" distB="0" distL="0" distR="0" wp14:anchorId="4EE5E2D0" wp14:editId="643B2E29">
            <wp:extent cx="449579" cy="443864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sz w:val="24"/>
          <w:szCs w:val="24"/>
          <w:lang w:val="ru-RU"/>
        </w:rPr>
        <w:t>；</w:t>
      </w: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880" w:bottom="280" w:left="740" w:header="720" w:footer="720" w:gutter="0"/>
          <w:cols w:space="720"/>
        </w:sectPr>
      </w:pP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</w:pPr>
    </w:p>
    <w:p w:rsidR="00E7632F" w:rsidRPr="004108D2" w:rsidRDefault="008B43E6">
      <w:pPr>
        <w:spacing w:before="8"/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30BD276" wp14:editId="1795B6B0">
            <wp:simplePos x="0" y="0"/>
            <wp:positionH relativeFrom="page">
              <wp:posOffset>1940118</wp:posOffset>
            </wp:positionH>
            <wp:positionV relativeFrom="paragraph">
              <wp:posOffset>39315</wp:posOffset>
            </wp:positionV>
            <wp:extent cx="429371" cy="446035"/>
            <wp:effectExtent l="0" t="0" r="8890" b="0"/>
            <wp:wrapNone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8" cy="450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15827C0" wp14:editId="6DF9CBC9">
            <wp:simplePos x="0" y="0"/>
            <wp:positionH relativeFrom="page">
              <wp:posOffset>4627659</wp:posOffset>
            </wp:positionH>
            <wp:positionV relativeFrom="paragraph">
              <wp:posOffset>39315</wp:posOffset>
            </wp:positionV>
            <wp:extent cx="461176" cy="477078"/>
            <wp:effectExtent l="0" t="0" r="0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830E22">
      <w:pPr>
        <w:pStyle w:val="a3"/>
        <w:tabs>
          <w:tab w:val="left" w:pos="2348"/>
          <w:tab w:val="left" w:pos="6006"/>
        </w:tabs>
        <w:spacing w:before="26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затем нажмите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  <w:lang w:val="ru-RU"/>
        </w:rPr>
        <w:tab/>
      </w:r>
      <w:r w:rsidRPr="004108D2">
        <w:rPr>
          <w:rFonts w:ascii="Arial" w:hAnsi="Arial" w:cs="Arial"/>
          <w:spacing w:val="-1"/>
          <w:lang w:val="ru-RU"/>
        </w:rPr>
        <w:t xml:space="preserve"> 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свет включится</w:t>
      </w:r>
      <w:r w:rsidR="00CE0D96" w:rsidRPr="004108D2">
        <w:rPr>
          <w:rFonts w:ascii="Arial" w:eastAsia="NSimSun" w:hAnsi="Arial" w:cs="Arial"/>
          <w:spacing w:val="-1"/>
          <w:lang w:val="ru-RU"/>
        </w:rPr>
        <w:t>；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8B43E6" w:rsidRPr="008B43E6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lang w:val="ru-RU"/>
        </w:rPr>
        <w:tab/>
      </w:r>
      <w:r w:rsidR="008B43E6">
        <w:rPr>
          <w:rFonts w:ascii="Arial" w:hAnsi="Arial" w:cs="Arial"/>
          <w:lang w:val="ru-RU"/>
        </w:rPr>
        <w:t xml:space="preserve">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свет выключится</w:t>
      </w:r>
    </w:p>
    <w:p w:rsidR="00E7632F" w:rsidRPr="004108D2" w:rsidRDefault="00CE0D96">
      <w:pPr>
        <w:pStyle w:val="2"/>
        <w:tabs>
          <w:tab w:val="left" w:pos="671"/>
        </w:tabs>
        <w:spacing w:before="214"/>
        <w:ind w:left="251" w:firstLine="0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4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Блокировка</w:t>
      </w:r>
    </w:p>
    <w:p w:rsidR="00E7632F" w:rsidRPr="004108D2" w:rsidRDefault="00830E22">
      <w:pPr>
        <w:pStyle w:val="a3"/>
        <w:spacing w:before="194" w:line="377" w:lineRule="auto"/>
        <w:ind w:left="426" w:right="237" w:firstLine="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3"/>
          <w:lang w:val="ru-RU"/>
        </w:rPr>
        <w:t>Если не использовать панель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spacing w:val="-1"/>
          <w:lang w:val="ru-RU"/>
        </w:rPr>
        <w:t>минуты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тогда она будет заблокирована и появится значок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LOCK</w:t>
      </w:r>
      <w:r w:rsidR="00355440" w:rsidRPr="004108D2">
        <w:rPr>
          <w:rFonts w:ascii="Arial" w:hAnsi="Arial" w:cs="Arial"/>
          <w:spacing w:val="-1"/>
          <w:lang w:val="ru-RU"/>
        </w:rPr>
        <w:t>”.</w:t>
      </w:r>
    </w:p>
    <w:p w:rsidR="00E7632F" w:rsidRPr="004108D2" w:rsidRDefault="00355440">
      <w:pPr>
        <w:pStyle w:val="a3"/>
        <w:spacing w:line="377" w:lineRule="auto"/>
        <w:ind w:left="323" w:right="99" w:firstLine="12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Для разблокировки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нажмите любую клавишу в течении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lang w:val="ru-RU"/>
        </w:rPr>
        <w:t>секунд</w:t>
      </w:r>
      <w:r w:rsidRPr="004108D2">
        <w:rPr>
          <w:rFonts w:ascii="Arial" w:eastAsia="NSimSun" w:hAnsi="Arial" w:cs="Arial"/>
          <w:lang w:val="ru-RU"/>
        </w:rPr>
        <w:t>, панель раз блокируется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после сигнала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</w:rPr>
        <w:t>di</w:t>
      </w:r>
      <w:r w:rsidR="00CE0D96" w:rsidRPr="004108D2">
        <w:rPr>
          <w:rFonts w:ascii="Arial" w:hAnsi="Arial" w:cs="Arial"/>
          <w:lang w:val="ru-RU"/>
        </w:rPr>
        <w:t>…”</w:t>
      </w:r>
      <w:r w:rsidRPr="004108D2">
        <w:rPr>
          <w:rFonts w:ascii="Arial" w:eastAsia="NSimSun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2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-2"/>
          <w:lang w:val="ru-RU"/>
        </w:rPr>
        <w:t>“</w:t>
      </w:r>
      <w:r w:rsidR="00CE0D96" w:rsidRPr="004108D2">
        <w:rPr>
          <w:rFonts w:ascii="Arial" w:hAnsi="Arial" w:cs="Arial"/>
          <w:spacing w:val="-2"/>
        </w:rPr>
        <w:t>LOCK</w:t>
      </w:r>
      <w:r w:rsidR="00CE0D96" w:rsidRPr="004108D2">
        <w:rPr>
          <w:rFonts w:ascii="Arial" w:hAnsi="Arial" w:cs="Arial"/>
          <w:spacing w:val="-2"/>
          <w:lang w:val="ru-RU"/>
        </w:rPr>
        <w:t>”</w:t>
      </w:r>
      <w:r w:rsidRPr="004108D2">
        <w:rPr>
          <w:rFonts w:ascii="Arial" w:hAnsi="Arial" w:cs="Arial"/>
          <w:spacing w:val="-2"/>
          <w:lang w:val="ru-RU"/>
        </w:rPr>
        <w:t xml:space="preserve"> исчезнет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E7632F" w:rsidRPr="004108D2" w:rsidRDefault="00355440" w:rsidP="00355440">
      <w:pPr>
        <w:pStyle w:val="a3"/>
        <w:numPr>
          <w:ilvl w:val="0"/>
          <w:numId w:val="4"/>
        </w:numPr>
        <w:tabs>
          <w:tab w:val="left" w:pos="472"/>
          <w:tab w:val="left" w:pos="1338"/>
          <w:tab w:val="left" w:pos="2557"/>
        </w:tabs>
        <w:spacing w:line="319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Озонирование </w:t>
      </w:r>
      <w:r w:rsidR="00CE0D96" w:rsidRPr="004108D2">
        <w:rPr>
          <w:rFonts w:ascii="Arial" w:hAnsi="Arial" w:cs="Arial"/>
          <w:spacing w:val="-1"/>
          <w:lang w:val="ru-RU"/>
        </w:rPr>
        <w:t>(</w:t>
      </w:r>
      <w:r w:rsidRPr="004108D2">
        <w:rPr>
          <w:rFonts w:ascii="Arial" w:hAnsi="Arial" w:cs="Arial"/>
          <w:color w:val="FF0000"/>
          <w:lang w:val="ru-RU"/>
        </w:rPr>
        <w:t>при включении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color w:val="FF0000"/>
          <w:lang w:val="ru-RU"/>
        </w:rPr>
        <w:t>FM</w:t>
      </w:r>
      <w:r w:rsidR="00FA1759" w:rsidRPr="004108D2">
        <w:rPr>
          <w:rFonts w:ascii="Arial" w:hAnsi="Arial" w:cs="Arial"/>
          <w:color w:val="FF0000"/>
          <w:lang w:val="ru-RU"/>
        </w:rPr>
        <w:t xml:space="preserve"> , озон автоматически выклю</w:t>
      </w:r>
      <w:r w:rsidRPr="004108D2">
        <w:rPr>
          <w:rFonts w:ascii="Arial" w:hAnsi="Arial" w:cs="Arial"/>
          <w:color w:val="FF0000"/>
          <w:lang w:val="ru-RU"/>
        </w:rPr>
        <w:t xml:space="preserve">чится </w:t>
      </w:r>
      <w:r w:rsidR="00CE0D96" w:rsidRPr="004108D2">
        <w:rPr>
          <w:rFonts w:ascii="Arial" w:hAnsi="Arial" w:cs="Arial"/>
          <w:spacing w:val="-1"/>
          <w:lang w:val="ru-RU"/>
        </w:rPr>
        <w:t>)</w:t>
      </w:r>
    </w:p>
    <w:p w:rsidR="00E7632F" w:rsidRPr="004108D2" w:rsidRDefault="00355440">
      <w:pPr>
        <w:pStyle w:val="a3"/>
        <w:numPr>
          <w:ilvl w:val="1"/>
          <w:numId w:val="4"/>
        </w:numPr>
        <w:tabs>
          <w:tab w:val="left" w:pos="938"/>
        </w:tabs>
        <w:spacing w:before="103" w:line="266" w:lineRule="auto"/>
        <w:ind w:right="210" w:firstLine="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D66CA9D" wp14:editId="7B77BC34">
            <wp:extent cx="520053" cy="525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 xml:space="preserve">  </w:t>
      </w:r>
      <w:r w:rsidR="00CE0D96" w:rsidRPr="004108D2">
        <w:rPr>
          <w:rFonts w:ascii="Arial" w:eastAsia="NSimSun" w:hAnsi="Arial" w:cs="Arial"/>
        </w:rPr>
        <w:t>、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3B7C088F" wp14:editId="20611E8F">
            <wp:extent cx="516243" cy="5410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3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значок</w:t>
      </w:r>
      <w:r w:rsidR="00CE0D96" w:rsidRPr="004108D2">
        <w:rPr>
          <w:rFonts w:ascii="Arial" w:hAnsi="Arial" w:cs="Arial"/>
          <w:spacing w:val="45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48DE07CD" wp14:editId="08DE11A0">
            <wp:extent cx="367030" cy="457199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8B43E6">
        <w:rPr>
          <w:rFonts w:ascii="Arial" w:hAnsi="Arial" w:cs="Arial"/>
          <w:lang w:val="ru-RU"/>
        </w:rPr>
        <w:t xml:space="preserve">и </w:t>
      </w:r>
      <w:proofErr w:type="spellStart"/>
      <w:r w:rsidR="008B43E6">
        <w:rPr>
          <w:rFonts w:ascii="Arial" w:hAnsi="Arial" w:cs="Arial"/>
          <w:lang w:val="ru-RU"/>
        </w:rPr>
        <w:t>нажмит</w:t>
      </w:r>
      <w:proofErr w:type="spellEnd"/>
      <w:r w:rsidRPr="004108D2">
        <w:rPr>
          <w:rFonts w:ascii="Arial" w:hAnsi="Arial" w:cs="Arial"/>
          <w:lang w:val="ru-RU"/>
        </w:rPr>
        <w:t xml:space="preserve"> </w:t>
      </w:r>
      <w:r w:rsidR="008B43E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57C07917" wp14:editId="0DF25C9F">
            <wp:extent cx="469252" cy="48767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 xml:space="preserve">            </w:t>
      </w:r>
      <w:proofErr w:type="spellStart"/>
      <w:r w:rsidRPr="004108D2">
        <w:rPr>
          <w:rFonts w:ascii="Arial" w:hAnsi="Arial" w:cs="Arial"/>
          <w:lang w:val="ru-RU"/>
        </w:rPr>
        <w:t>озон</w:t>
      </w:r>
      <w:r w:rsidR="00597FC3" w:rsidRPr="004108D2">
        <w:rPr>
          <w:rFonts w:ascii="Arial" w:hAnsi="Arial" w:cs="Arial"/>
          <w:lang w:val="ru-RU"/>
        </w:rPr>
        <w:t>тор</w:t>
      </w:r>
      <w:proofErr w:type="spellEnd"/>
      <w:r w:rsidRPr="004108D2">
        <w:rPr>
          <w:rFonts w:ascii="Arial" w:hAnsi="Arial" w:cs="Arial"/>
          <w:lang w:val="ru-RU"/>
        </w:rPr>
        <w:t xml:space="preserve"> включится</w:t>
      </w:r>
      <w:r w:rsidR="00CE0D96" w:rsidRPr="004108D2">
        <w:rPr>
          <w:rFonts w:ascii="Arial" w:hAnsi="Arial" w:cs="Arial"/>
          <w:spacing w:val="-1"/>
          <w:lang w:val="ru-RU"/>
        </w:rPr>
        <w:t>.</w:t>
      </w:r>
      <w:r w:rsidR="00CE0D96" w:rsidRPr="004108D2">
        <w:rPr>
          <w:rFonts w:ascii="Arial" w:hAnsi="Arial" w:cs="Arial"/>
          <w:spacing w:val="7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 xml:space="preserve">Значок на дисплее замигает </w:t>
      </w:r>
      <w:r w:rsidR="00CE0D96" w:rsidRPr="004108D2">
        <w:rPr>
          <w:rFonts w:ascii="Arial" w:hAnsi="Arial" w:cs="Arial"/>
          <w:spacing w:val="-4"/>
          <w:lang w:val="ru-RU"/>
        </w:rPr>
        <w:t>.</w:t>
      </w:r>
      <w:r w:rsidR="00CE0D96" w:rsidRPr="004108D2">
        <w:rPr>
          <w:rFonts w:ascii="Arial" w:hAnsi="Arial" w:cs="Arial"/>
          <w:spacing w:val="35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6FD96E87" wp14:editId="03722F73">
            <wp:extent cx="469264" cy="487679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>для выключения</w:t>
      </w:r>
    </w:p>
    <w:p w:rsidR="00E7632F" w:rsidRPr="004108D2" w:rsidRDefault="00FA1759">
      <w:pPr>
        <w:pStyle w:val="a3"/>
        <w:numPr>
          <w:ilvl w:val="1"/>
          <w:numId w:val="4"/>
        </w:numPr>
        <w:tabs>
          <w:tab w:val="left" w:pos="897"/>
        </w:tabs>
        <w:spacing w:before="69"/>
        <w:ind w:left="896" w:hanging="36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Озонирование автоматически выключится через</w:t>
      </w:r>
      <w:r w:rsidR="00CE0D96" w:rsidRPr="004108D2">
        <w:rPr>
          <w:rFonts w:ascii="Arial" w:hAnsi="Arial" w:cs="Arial"/>
          <w:lang w:val="ru-RU"/>
        </w:rPr>
        <w:t xml:space="preserve"> 10 </w:t>
      </w:r>
      <w:r w:rsidRPr="004108D2">
        <w:rPr>
          <w:rFonts w:ascii="Arial" w:hAnsi="Arial" w:cs="Arial"/>
          <w:spacing w:val="-1"/>
          <w:lang w:val="ru-RU"/>
        </w:rPr>
        <w:t>минут</w:t>
      </w:r>
      <w:r w:rsidR="00CE0D96"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FA1759">
      <w:pPr>
        <w:pStyle w:val="2"/>
        <w:numPr>
          <w:ilvl w:val="0"/>
          <w:numId w:val="4"/>
        </w:numPr>
        <w:tabs>
          <w:tab w:val="left" w:pos="472"/>
        </w:tabs>
        <w:spacing w:before="162"/>
        <w:rPr>
          <w:rFonts w:ascii="Arial" w:hAnsi="Arial" w:cs="Arial"/>
          <w:sz w:val="24"/>
          <w:szCs w:val="24"/>
        </w:rPr>
      </w:pPr>
      <w:proofErr w:type="spellStart"/>
      <w:r w:rsidRPr="004108D2">
        <w:rPr>
          <w:rFonts w:ascii="Arial" w:hAnsi="Arial" w:cs="Arial"/>
          <w:spacing w:val="-1"/>
          <w:sz w:val="24"/>
          <w:szCs w:val="24"/>
          <w:lang w:val="ru-RU"/>
        </w:rPr>
        <w:t>Аэромассаж</w:t>
      </w:r>
      <w:proofErr w:type="spellEnd"/>
    </w:p>
    <w:p w:rsidR="00E7632F" w:rsidRPr="004108D2" w:rsidRDefault="008E5663">
      <w:pPr>
        <w:pStyle w:val="a3"/>
        <w:spacing w:before="232" w:line="286" w:lineRule="auto"/>
        <w:ind w:right="289"/>
        <w:rPr>
          <w:rFonts w:ascii="Arial" w:hAnsi="Arial" w:cs="Arial"/>
          <w:lang w:val="ru-RU"/>
        </w:rPr>
      </w:pPr>
      <w:r w:rsidRPr="008E5663">
        <w:rPr>
          <w:rFonts w:ascii="Arial" w:hAnsi="Arial" w:cs="Arial"/>
          <w:lang w:val="ru-RU"/>
        </w:rPr>
        <w:t>6</w:t>
      </w:r>
      <w:r w:rsidR="00FA1759" w:rsidRPr="004108D2">
        <w:rPr>
          <w:rFonts w:ascii="Arial" w:hAnsi="Arial" w:cs="Arial"/>
          <w:lang w:val="ru-RU"/>
        </w:rPr>
        <w:t>.1</w:t>
      </w:r>
      <w:r w:rsidR="00FA1759"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9312BD" wp14:editId="7B42ACD5">
            <wp:extent cx="457199" cy="452858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47ED4EDB" wp14:editId="75F6FB8D">
            <wp:extent cx="443229" cy="453922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 xml:space="preserve">  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1F1D41D1" wp14:editId="4072B07D">
            <wp:extent cx="387337" cy="4603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”,</w:t>
      </w:r>
      <w:r w:rsidR="00FA1759" w:rsidRPr="004108D2">
        <w:rPr>
          <w:rFonts w:ascii="Arial" w:hAnsi="Arial" w:cs="Arial"/>
          <w:lang w:val="ru-RU"/>
        </w:rPr>
        <w:t xml:space="preserve"> и 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0AE982C8" wp14:editId="3B4ADE31">
            <wp:extent cx="459624" cy="460258"/>
            <wp:effectExtent l="0" t="0" r="0" b="0"/>
            <wp:docPr id="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24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lang w:val="ru-RU"/>
        </w:rPr>
        <w:t xml:space="preserve"> </w:t>
      </w:r>
      <w:proofErr w:type="spellStart"/>
      <w:r w:rsidR="00FA1759" w:rsidRPr="004108D2">
        <w:rPr>
          <w:rFonts w:ascii="Arial" w:hAnsi="Arial" w:cs="Arial"/>
          <w:spacing w:val="-1"/>
          <w:lang w:val="ru-RU"/>
        </w:rPr>
        <w:t>аэромассаж</w:t>
      </w:r>
      <w:proofErr w:type="spellEnd"/>
      <w:r w:rsidR="00FA1759" w:rsidRPr="004108D2">
        <w:rPr>
          <w:rFonts w:ascii="Arial" w:hAnsi="Arial" w:cs="Arial"/>
          <w:spacing w:val="-1"/>
          <w:lang w:val="ru-RU"/>
        </w:rPr>
        <w:t xml:space="preserve"> включится 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FA1759" w:rsidRPr="004108D2">
        <w:rPr>
          <w:rFonts w:ascii="Arial" w:hAnsi="Arial" w:cs="Arial"/>
          <w:spacing w:val="-1"/>
          <w:lang w:val="ru-RU"/>
        </w:rPr>
        <w:t>значок замигает.  Нажмите ещё раз для выключения.</w:t>
      </w:r>
    </w:p>
    <w:p w:rsidR="00FA1759" w:rsidRPr="004108D2" w:rsidRDefault="008E5663" w:rsidP="008E5663">
      <w:pPr>
        <w:pStyle w:val="a3"/>
        <w:tabs>
          <w:tab w:val="left" w:pos="892"/>
        </w:tabs>
        <w:spacing w:before="248"/>
        <w:rPr>
          <w:rFonts w:ascii="Arial" w:hAnsi="Arial" w:cs="Arial"/>
        </w:rPr>
      </w:pPr>
      <w:r>
        <w:rPr>
          <w:rFonts w:ascii="Arial" w:hAnsi="Arial" w:cs="Arial"/>
          <w:spacing w:val="-1"/>
        </w:rPr>
        <w:t>7</w:t>
      </w:r>
      <w:r w:rsidR="00FA1759" w:rsidRPr="004108D2">
        <w:rPr>
          <w:rFonts w:ascii="Arial" w:hAnsi="Arial" w:cs="Arial"/>
          <w:spacing w:val="-1"/>
          <w:lang w:val="ru-RU"/>
        </w:rPr>
        <w:t>Гидромассаж.</w:t>
      </w:r>
    </w:p>
    <w:p w:rsidR="00E7632F" w:rsidRPr="004108D2" w:rsidRDefault="006B3A28">
      <w:pPr>
        <w:pStyle w:val="a3"/>
        <w:numPr>
          <w:ilvl w:val="1"/>
          <w:numId w:val="3"/>
        </w:numPr>
        <w:tabs>
          <w:tab w:val="left" w:pos="892"/>
        </w:tabs>
        <w:spacing w:before="248"/>
        <w:ind w:hanging="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Система защищена от «сухого пуска». Необходимо наполнить ванну водой более чем на половину</w:t>
      </w:r>
      <w:r w:rsidR="00CE0D96" w:rsidRPr="004108D2">
        <w:rPr>
          <w:rFonts w:ascii="Arial" w:hAnsi="Arial" w:cs="Arial"/>
          <w:lang w:val="ru-RU"/>
        </w:rPr>
        <w:t>.</w:t>
      </w:r>
    </w:p>
    <w:p w:rsidR="006B3A28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</w:rPr>
      </w:pPr>
      <w:r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23AC5BB" wp14:editId="63C07F28">
            <wp:extent cx="457199" cy="452223"/>
            <wp:effectExtent l="0" t="0" r="0" b="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ADB14C5" wp14:editId="71B8B157">
            <wp:extent cx="443864" cy="453922"/>
            <wp:effectExtent l="0" t="0" r="0" b="0"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4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55784679" wp14:editId="02347125">
            <wp:extent cx="449579" cy="457199"/>
            <wp:effectExtent l="0" t="0" r="0" b="0"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Pr="004108D2">
        <w:rPr>
          <w:rFonts w:ascii="Arial" w:hAnsi="Arial" w:cs="Arial"/>
          <w:spacing w:val="-1"/>
          <w:lang w:val="ru-RU"/>
        </w:rPr>
        <w:t xml:space="preserve">В то время как уровень воды достигает значения настройки, а затем нажмите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, 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30E53C1C" wp14:editId="653FC355">
            <wp:extent cx="460259" cy="460258"/>
            <wp:effectExtent l="0" t="0" r="0" b="0"/>
            <wp:docPr id="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9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массаж включится </w:t>
      </w:r>
      <w:r w:rsidRPr="004108D2">
        <w:rPr>
          <w:rFonts w:ascii="Arial" w:eastAsia="MS Mincho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значок замигает.  </w:t>
      </w:r>
      <w:proofErr w:type="spellStart"/>
      <w:r w:rsidRPr="004108D2">
        <w:rPr>
          <w:rFonts w:ascii="Arial" w:hAnsi="Arial" w:cs="Arial"/>
          <w:spacing w:val="-1"/>
        </w:rPr>
        <w:t>Нажмите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ещё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раз</w:t>
      </w:r>
      <w:proofErr w:type="spellEnd"/>
      <w:r w:rsidR="00711ED0" w:rsidRPr="004108D2">
        <w:rPr>
          <w:rFonts w:ascii="Arial" w:hAnsi="Arial" w:cs="Arial"/>
          <w:spacing w:val="-1"/>
          <w:lang w:val="ru-RU"/>
        </w:rPr>
        <w:t xml:space="preserve">, </w:t>
      </w:r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для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выключения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 Когда уровень </w:t>
      </w:r>
      <w:r w:rsidR="00E7636D" w:rsidRPr="004108D2">
        <w:rPr>
          <w:rFonts w:ascii="Arial" w:hAnsi="Arial" w:cs="Arial"/>
          <w:lang w:val="ru-RU"/>
        </w:rPr>
        <w:t>воды</w:t>
      </w:r>
      <w:r w:rsidRPr="004108D2">
        <w:rPr>
          <w:rFonts w:ascii="Arial" w:hAnsi="Arial" w:cs="Arial"/>
          <w:lang w:val="ru-RU"/>
        </w:rPr>
        <w:t xml:space="preserve"> опустится ниже заданного значения,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E7636D" w:rsidRPr="004108D2">
        <w:rPr>
          <w:rFonts w:ascii="Arial" w:hAnsi="Arial" w:cs="Arial"/>
          <w:spacing w:val="-1"/>
          <w:lang w:val="ru-RU"/>
        </w:rPr>
        <w:t>насос перестанет работать</w:t>
      </w:r>
    </w:p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340" w:right="760" w:bottom="280" w:left="740" w:header="720" w:footer="720" w:gutter="0"/>
          <w:cols w:space="720"/>
        </w:sectPr>
      </w:pPr>
    </w:p>
    <w:p w:rsidR="00E7632F" w:rsidRPr="004108D2" w:rsidRDefault="008E5663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  7.</w:t>
      </w:r>
      <w:r w:rsidRPr="008E5663">
        <w:rPr>
          <w:rFonts w:ascii="Arial" w:eastAsia="Times New Roman" w:hAnsi="Arial" w:cs="Arial"/>
          <w:sz w:val="24"/>
          <w:szCs w:val="24"/>
          <w:lang w:val="ru-RU"/>
        </w:rPr>
        <w:t>4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Когда функция гидромассажа  включена, а система определяет что уровень воды ниже заданного значения, функция гидромассажа останавливается автоматически, одновременно мигает значок насоса.</w:t>
      </w:r>
      <w:r w:rsidR="00E7636D" w:rsidRPr="004108D2">
        <w:rPr>
          <w:rFonts w:ascii="Arial" w:hAnsi="Arial" w:cs="Arial"/>
          <w:sz w:val="24"/>
          <w:szCs w:val="24"/>
          <w:lang w:val="ru-RU"/>
        </w:rPr>
        <w:t xml:space="preserve"> 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Когда система проверяет уровень воды, и вода достигает значения настройки, значок перестает мигать, и насос начинает работать.</w:t>
      </w:r>
    </w:p>
    <w:p w:rsidR="00E7632F" w:rsidRPr="004108D2" w:rsidRDefault="00E7632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a3"/>
        <w:numPr>
          <w:ilvl w:val="0"/>
          <w:numId w:val="2"/>
        </w:numPr>
        <w:tabs>
          <w:tab w:val="left" w:pos="672"/>
        </w:tabs>
        <w:ind w:hanging="559"/>
        <w:rPr>
          <w:rFonts w:ascii="Arial" w:hAnsi="Arial" w:cs="Arial"/>
          <w:lang w:val="ru-RU"/>
        </w:rPr>
      </w:pP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597FC3" w:rsidRPr="004108D2">
        <w:rPr>
          <w:rFonts w:ascii="Arial" w:hAnsi="Arial" w:cs="Arial"/>
          <w:spacing w:val="-1"/>
          <w:lang w:val="ru-RU"/>
        </w:rPr>
        <w:t>Радио</w:t>
      </w:r>
      <w:r w:rsidRPr="004108D2">
        <w:rPr>
          <w:rFonts w:ascii="Arial" w:hAnsi="Arial" w:cs="Arial"/>
          <w:spacing w:val="51"/>
          <w:lang w:val="ru-RU"/>
        </w:rPr>
        <w:t xml:space="preserve"> </w:t>
      </w:r>
      <w:r w:rsidRPr="004108D2">
        <w:rPr>
          <w:rFonts w:ascii="Arial" w:hAnsi="Arial" w:cs="Arial"/>
          <w:color w:val="FF0000"/>
          <w:spacing w:val="-1"/>
          <w:lang w:val="ru-RU"/>
        </w:rPr>
        <w:t>(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когда включен озонатор</w:t>
      </w:r>
      <w:r w:rsidRPr="004108D2">
        <w:rPr>
          <w:rFonts w:ascii="Arial" w:eastAsia="NSimSun" w:hAnsi="Arial" w:cs="Arial"/>
          <w:color w:val="FF0000"/>
          <w:spacing w:val="-1"/>
          <w:lang w:val="ru-RU"/>
        </w:rPr>
        <w:t>，</w:t>
      </w:r>
      <w:r w:rsidRPr="004108D2">
        <w:rPr>
          <w:rFonts w:ascii="Arial" w:hAnsi="Arial" w:cs="Arial"/>
          <w:color w:val="FF0000"/>
          <w:spacing w:val="-1"/>
        </w:rPr>
        <w:t>FM</w:t>
      </w:r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радио выключится автоматически</w:t>
      </w:r>
      <w:r w:rsidRPr="004108D2">
        <w:rPr>
          <w:rFonts w:ascii="Arial" w:hAnsi="Arial" w:cs="Arial"/>
          <w:color w:val="FF0000"/>
          <w:spacing w:val="-1"/>
          <w:lang w:val="ru-RU"/>
        </w:rPr>
        <w:t>)</w:t>
      </w:r>
    </w:p>
    <w:p w:rsidR="00E7632F" w:rsidRPr="004108D2" w:rsidRDefault="00CE0D96">
      <w:pPr>
        <w:pStyle w:val="a3"/>
        <w:numPr>
          <w:ilvl w:val="1"/>
          <w:numId w:val="2"/>
        </w:numPr>
        <w:tabs>
          <w:tab w:val="left" w:pos="888"/>
        </w:tabs>
        <w:spacing w:before="248"/>
        <w:ind w:firstLine="0"/>
        <w:jc w:val="left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2"/>
        </w:rPr>
        <w:t xml:space="preserve"> </w:t>
      </w:r>
      <w:r w:rsidR="00597FC3" w:rsidRPr="004108D2">
        <w:rPr>
          <w:rFonts w:ascii="Arial" w:hAnsi="Arial" w:cs="Arial"/>
          <w:lang w:val="ru-RU"/>
        </w:rPr>
        <w:t xml:space="preserve">диапазон </w:t>
      </w:r>
      <w:r w:rsidRPr="004108D2">
        <w:rPr>
          <w:rFonts w:ascii="Arial" w:hAnsi="Arial" w:cs="Arial"/>
        </w:rPr>
        <w:t xml:space="preserve"> 87.5MHz—108.0MHz.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  <w:tab w:val="left" w:pos="4979"/>
        </w:tabs>
        <w:spacing w:before="151" w:line="280" w:lineRule="auto"/>
        <w:ind w:right="117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5A357775" wp14:editId="5034ACB4">
            <wp:extent cx="502919" cy="493508"/>
            <wp:effectExtent l="0" t="0" r="0" b="0"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>” и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FD25022" wp14:editId="1258DA8E">
            <wp:extent cx="492124" cy="493283"/>
            <wp:effectExtent l="0" t="0" r="0" b="0"/>
            <wp:docPr id="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4" cy="4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75C547E2" wp14:editId="2C63A230">
            <wp:extent cx="486397" cy="440054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и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551D34C" wp14:editId="2F23C581">
            <wp:extent cx="483114" cy="483114"/>
            <wp:effectExtent l="0" t="0" r="0" b="0"/>
            <wp:docPr id="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14" cy="4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 xml:space="preserve">что бы включить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 xml:space="preserve"> радио ,</w:t>
      </w:r>
      <w:r w:rsidRPr="004108D2">
        <w:rPr>
          <w:rFonts w:ascii="Arial" w:hAnsi="Arial" w:cs="Arial"/>
          <w:spacing w:val="-1"/>
          <w:lang w:val="ru-RU"/>
        </w:rPr>
        <w:t>на дисплее отобразится частота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снова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A5CB6DD" wp14:editId="21DFFD53">
            <wp:extent cx="473591" cy="473591"/>
            <wp:effectExtent l="0" t="0" r="0" b="0"/>
            <wp:docPr id="5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" cy="4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Pr="004108D2">
        <w:rPr>
          <w:rFonts w:ascii="Arial" w:hAnsi="Arial" w:cs="Arial"/>
          <w:lang w:val="ru-RU"/>
        </w:rPr>
        <w:t>радио выключится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</w:tabs>
        <w:spacing w:before="82" w:line="274" w:lineRule="auto"/>
        <w:ind w:right="14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proofErr w:type="spellStart"/>
      <w:r w:rsidRPr="004108D2">
        <w:rPr>
          <w:rFonts w:ascii="Arial" w:hAnsi="Arial" w:cs="Arial"/>
        </w:rPr>
        <w:t>Fm</w:t>
      </w:r>
      <w:proofErr w:type="spellEnd"/>
      <w:r w:rsidRPr="004108D2">
        <w:rPr>
          <w:rFonts w:ascii="Arial" w:hAnsi="Arial" w:cs="Arial"/>
          <w:lang w:val="ru-RU"/>
        </w:rPr>
        <w:t xml:space="preserve"> радио включено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2906261B" wp14:editId="6BF0A230">
            <wp:extent cx="397565" cy="391004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3" cy="39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пока ЖК-дисплей не начнет мигать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и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MHZ</w:t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система переходит в состояние настройки частоты.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98AF71D" wp14:editId="3336C7C3">
            <wp:extent cx="333954" cy="334756"/>
            <wp:effectExtent l="0" t="0" r="0" b="0"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8" cy="3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для увеличения длины шага настройки </w:t>
      </w:r>
      <w:r w:rsidR="00CE0D96" w:rsidRPr="004108D2">
        <w:rPr>
          <w:rFonts w:ascii="Arial" w:hAnsi="Arial" w:cs="Arial"/>
          <w:lang w:val="ru-RU"/>
        </w:rPr>
        <w:t>(</w:t>
      </w:r>
      <w:r w:rsidRPr="004108D2">
        <w:rPr>
          <w:rFonts w:ascii="Arial" w:hAnsi="Arial" w:cs="Arial"/>
          <w:lang w:val="ru-RU"/>
        </w:rPr>
        <w:t>длина одного шага = 100 кГц</w:t>
      </w:r>
      <w:r w:rsidR="00CE0D96" w:rsidRPr="004108D2">
        <w:rPr>
          <w:rFonts w:ascii="Arial" w:hAnsi="Arial" w:cs="Arial"/>
          <w:spacing w:val="-1"/>
          <w:lang w:val="ru-RU"/>
        </w:rPr>
        <w:t>):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Нажмите эту кнопку в течение 2 секунд, система будет искать радиостанции с большими частотами.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Автоматически-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>, и на ЖК-дисплее отобразится текущая частота, когда она достигнет предела 108,0 МГц, снова нажмите эту кнопку, и частота перейдет на 87,5 МГц.</w:t>
      </w:r>
      <w:r w:rsidR="00CE0D96" w:rsidRPr="004108D2">
        <w:rPr>
          <w:rFonts w:ascii="Arial" w:hAnsi="Arial" w:cs="Arial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504"/>
        </w:tabs>
        <w:spacing w:line="810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79A4E78" wp14:editId="55C12823">
            <wp:extent cx="330763" cy="326004"/>
            <wp:effectExtent l="0" t="0" r="0" b="0"/>
            <wp:docPr id="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1" cy="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для уменьшения длины одного шага (длина одного шага = 100 кГц).</w:t>
      </w:r>
    </w:p>
    <w:p w:rsidR="00E7632F" w:rsidRPr="004108D2" w:rsidRDefault="001C2C01" w:rsidP="001C2C01">
      <w:pPr>
        <w:pStyle w:val="a3"/>
        <w:tabs>
          <w:tab w:val="left" w:pos="1504"/>
        </w:tabs>
        <w:spacing w:line="810" w:lineRule="exact"/>
        <w:ind w:left="952"/>
        <w:rPr>
          <w:rFonts w:ascii="Arial" w:hAnsi="Arial" w:cs="Arial"/>
          <w:lang w:val="ru-RU"/>
        </w:rPr>
        <w:sectPr w:rsidR="00E7632F" w:rsidRPr="004108D2">
          <w:pgSz w:w="11910" w:h="16850"/>
          <w:pgMar w:top="1420" w:right="860" w:bottom="280" w:left="74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 xml:space="preserve">Нажмите эту кнопку в течение 2 секунд, система автоматически начнет поиск радиостанций с меньшей частотой;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, а жидкокристаллический дисплей показывает частоту этой станции; Когда он достигнет предела 87,5 МГц, снова нажмите эту кнопку, и частота перейдет на 108,0 МГц.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3731509</wp:posOffset>
            </wp:positionH>
            <wp:positionV relativeFrom="paragraph">
              <wp:posOffset>66675</wp:posOffset>
            </wp:positionV>
            <wp:extent cx="220345" cy="217170"/>
            <wp:effectExtent l="0" t="0" r="8255" b="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EB9" w:rsidRPr="004108D2" w:rsidRDefault="00120EB9" w:rsidP="00120EB9">
      <w:pPr>
        <w:pStyle w:val="a3"/>
        <w:numPr>
          <w:ilvl w:val="1"/>
          <w:numId w:val="2"/>
        </w:numPr>
        <w:tabs>
          <w:tab w:val="left" w:pos="468"/>
          <w:tab w:val="left" w:pos="4427"/>
          <w:tab w:val="left" w:pos="9579"/>
        </w:tabs>
        <w:jc w:val="lef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-радио включено, нажмите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     пока ЖК-дисплей не начнет мигать «</w:t>
      </w:r>
      <w:r w:rsidRPr="004108D2">
        <w:rPr>
          <w:rFonts w:ascii="Arial" w:hAnsi="Arial" w:cs="Arial"/>
          <w:spacing w:val="-1"/>
        </w:rPr>
        <w:t>VOL</w:t>
      </w:r>
      <w:r w:rsidRPr="004108D2">
        <w:rPr>
          <w:rFonts w:ascii="Arial" w:hAnsi="Arial" w:cs="Arial"/>
          <w:spacing w:val="-1"/>
          <w:lang w:val="ru-RU"/>
        </w:rPr>
        <w:t xml:space="preserve">», а </w:t>
      </w:r>
    </w:p>
    <w:p w:rsidR="00120EB9" w:rsidRPr="004108D2" w:rsidRDefault="008B43E6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spacing w:val="-1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E515E37" wp14:editId="3298380D">
            <wp:simplePos x="0" y="0"/>
            <wp:positionH relativeFrom="page">
              <wp:posOffset>2272030</wp:posOffset>
            </wp:positionH>
            <wp:positionV relativeFrom="paragraph">
              <wp:posOffset>24130</wp:posOffset>
            </wp:positionV>
            <wp:extent cx="303530" cy="308610"/>
            <wp:effectExtent l="0" t="0" r="127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120EB9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затем нажмите </w:t>
      </w:r>
      <w:r w:rsidRPr="004108D2">
        <w:rPr>
          <w:rFonts w:ascii="Arial" w:hAnsi="Arial" w:cs="Arial"/>
          <w:lang w:val="ru-RU"/>
        </w:rPr>
        <w:t xml:space="preserve">“          </w:t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для увеличения громкости и нажмите</w:t>
      </w:r>
    </w:p>
    <w:p w:rsidR="00ED01AC" w:rsidRPr="004108D2" w:rsidRDefault="00CE0D96" w:rsidP="00120EB9">
      <w:pPr>
        <w:pStyle w:val="a3"/>
        <w:spacing w:before="84" w:line="282" w:lineRule="auto"/>
        <w:ind w:left="111" w:right="355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2"/>
          <w:lang w:val="ru-RU"/>
        </w:rPr>
        <w:t>“</w:t>
      </w:r>
      <w:r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E2D98AF" wp14:editId="664766D6">
            <wp:extent cx="267397" cy="262393"/>
            <wp:effectExtent l="0" t="0" r="0" b="0"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7" cy="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120EB9" w:rsidRPr="004108D2">
        <w:rPr>
          <w:rFonts w:ascii="Arial" w:hAnsi="Arial" w:cs="Arial"/>
          <w:lang w:val="ru-RU"/>
        </w:rPr>
        <w:t xml:space="preserve"> </w:t>
      </w:r>
      <w:r w:rsidR="00120EB9" w:rsidRPr="004108D2">
        <w:rPr>
          <w:rFonts w:ascii="Arial" w:hAnsi="Arial" w:cs="Arial"/>
          <w:spacing w:val="-1"/>
          <w:lang w:val="ru-RU"/>
        </w:rPr>
        <w:t xml:space="preserve">для уменьшения. </w:t>
      </w:r>
    </w:p>
    <w:p w:rsidR="00E7632F" w:rsidRPr="004108D2" w:rsidRDefault="00120EB9" w:rsidP="00120EB9">
      <w:pPr>
        <w:pStyle w:val="a3"/>
        <w:spacing w:before="84" w:line="282" w:lineRule="auto"/>
        <w:ind w:left="111" w:right="355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Диапазон регулировки громкости составляет 0-20 </w:t>
      </w:r>
      <w:r w:rsidR="00ED01AC" w:rsidRPr="004108D2">
        <w:rPr>
          <w:rFonts w:ascii="Arial" w:hAnsi="Arial" w:cs="Arial"/>
          <w:spacing w:val="-1"/>
          <w:lang w:val="ru-RU"/>
        </w:rPr>
        <w:t>.</w:t>
      </w:r>
    </w:p>
    <w:p w:rsidR="00ED01AC" w:rsidRPr="004108D2" w:rsidRDefault="00ED01AC" w:rsidP="00ED01AC">
      <w:pPr>
        <w:pStyle w:val="a3"/>
        <w:numPr>
          <w:ilvl w:val="2"/>
          <w:numId w:val="2"/>
        </w:numPr>
        <w:tabs>
          <w:tab w:val="left" w:pos="1384"/>
        </w:tabs>
        <w:spacing w:before="81" w:line="249" w:lineRule="auto"/>
        <w:ind w:right="11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Сохранение станций</w:t>
      </w:r>
      <w:r w:rsidR="00CE0D96" w:rsidRPr="004108D2">
        <w:rPr>
          <w:rFonts w:ascii="Arial" w:eastAsia="NSimSun" w:hAnsi="Arial" w:cs="Arial"/>
          <w:spacing w:val="-1"/>
          <w:lang w:val="ru-RU"/>
        </w:rPr>
        <w:t>：</w:t>
      </w:r>
      <w:r w:rsidRPr="004108D2">
        <w:rPr>
          <w:rFonts w:ascii="Arial" w:hAnsi="Arial" w:cs="Arial"/>
          <w:spacing w:val="-1"/>
          <w:lang w:val="ru-RU"/>
        </w:rPr>
        <w:t xml:space="preserve">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 ,выбираете  частоту станции, которую нужно сохранить,</w:t>
      </w:r>
      <w:r w:rsidR="003A221F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C4103EB" wp14:editId="454048F4">
            <wp:extent cx="365760" cy="35842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42" cy="3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для выбора места хранения «</w:t>
      </w:r>
      <w:r w:rsidRPr="004108D2">
        <w:rPr>
          <w:rFonts w:ascii="Arial" w:hAnsi="Arial" w:cs="Arial"/>
        </w:rPr>
        <w:t>CH</w:t>
      </w:r>
      <w:r w:rsidR="003A221F" w:rsidRPr="004108D2">
        <w:rPr>
          <w:rFonts w:ascii="Arial" w:hAnsi="Arial" w:cs="Arial"/>
          <w:lang w:val="ru-RU"/>
        </w:rPr>
        <w:t xml:space="preserve">» </w:t>
      </w:r>
      <w:r w:rsidRPr="004108D2">
        <w:rPr>
          <w:rFonts w:ascii="Arial" w:hAnsi="Arial" w:cs="Arial"/>
          <w:spacing w:val="-1"/>
          <w:lang w:val="ru-RU"/>
        </w:rPr>
        <w:t>число под ним должно мигать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 xml:space="preserve"> нажмите значок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3B98C6" wp14:editId="5F60BF7E">
            <wp:extent cx="365760" cy="371478"/>
            <wp:effectExtent l="0" t="0" r="0" b="0"/>
            <wp:docPr id="6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81" cy="3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1D9F1D44" wp14:editId="7C328108">
            <wp:extent cx="388439" cy="381662"/>
            <wp:effectExtent l="0" t="0" r="0" b="0"/>
            <wp:docPr id="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выбрать место (1-18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значок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388D0D1D" wp14:editId="163CD918">
            <wp:extent cx="275438" cy="286247"/>
            <wp:effectExtent l="0" t="0" r="0" b="0"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43" cy="28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частота станции должна сохраниться в выбранном месте хранения.  ЖК-дисплей отобразит  текущую частоту.</w:t>
      </w:r>
    </w:p>
    <w:p w:rsidR="00DB72F5" w:rsidRPr="004108D2" w:rsidRDefault="00ED01AC" w:rsidP="00DB72F5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Выбор станции: 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DB72F5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3761331A" wp14:editId="26F24DEE">
            <wp:extent cx="381663" cy="379053"/>
            <wp:effectExtent l="0" t="0" r="0" b="0"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3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>соответствующую сохраненную станцию можно выбрать, нажав кнопку "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38A46300" wp14:editId="1576D20A">
            <wp:extent cx="341906" cy="357867"/>
            <wp:effectExtent l="0" t="0" r="0" b="0"/>
            <wp:docPr id="7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5" cy="3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spacing w:val="-1"/>
          <w:lang w:val="ru-RU"/>
        </w:rPr>
        <w:t>или</w:t>
      </w:r>
      <w:r w:rsidR="00CE0D96" w:rsidRPr="004108D2">
        <w:rPr>
          <w:rFonts w:ascii="Arial" w:hAnsi="Arial" w:cs="Arial"/>
          <w:spacing w:val="-8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0A6497B6" wp14:editId="501CDEEF">
            <wp:extent cx="329923" cy="333955"/>
            <wp:effectExtent l="0" t="0" r="0" b="0"/>
            <wp:docPr id="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80" cy="3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 xml:space="preserve"> на выбор (1-18, все</w:t>
      </w:r>
      <w:r w:rsidR="003A221F" w:rsidRPr="004108D2">
        <w:rPr>
          <w:rFonts w:ascii="Arial" w:hAnsi="Arial" w:cs="Arial"/>
          <w:lang w:val="ru-RU"/>
        </w:rPr>
        <w:t>го</w:t>
      </w:r>
      <w:r w:rsidR="00DB72F5" w:rsidRPr="004108D2">
        <w:rPr>
          <w:rFonts w:ascii="Arial" w:hAnsi="Arial" w:cs="Arial"/>
          <w:lang w:val="ru-RU"/>
        </w:rPr>
        <w:t xml:space="preserve"> 18)</w:t>
      </w:r>
    </w:p>
    <w:p w:rsidR="00E7632F" w:rsidRPr="004108D2" w:rsidRDefault="00DB72F5" w:rsidP="002B0E38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  <w:sectPr w:rsidR="00E7632F" w:rsidRPr="004108D2">
          <w:pgSz w:w="11910" w:h="16850"/>
          <w:pgMar w:top="1320" w:right="860" w:bottom="280" w:left="116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>При нажатии</w:t>
      </w:r>
      <w:r w:rsidRPr="004108D2">
        <w:rPr>
          <w:rFonts w:ascii="Arial" w:eastAsia="NSimSun" w:hAnsi="Arial" w:cs="Arial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EA14B0A" wp14:editId="0CC8C522">
            <wp:extent cx="331520" cy="326003"/>
            <wp:effectExtent l="0" t="0" r="0" b="0"/>
            <wp:docPr id="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3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и входе в определенное состояние функции в течение 5 </w:t>
      </w:r>
      <w:r w:rsidRPr="004108D2">
        <w:rPr>
          <w:rFonts w:ascii="Arial" w:hAnsi="Arial" w:cs="Arial"/>
          <w:lang w:val="ru-RU"/>
        </w:rPr>
        <w:t>секунд</w:t>
      </w:r>
      <w:r w:rsidR="00CE0D96" w:rsidRPr="004108D2">
        <w:rPr>
          <w:rFonts w:ascii="Arial" w:hAnsi="Arial" w:cs="Arial"/>
          <w:spacing w:val="44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без нажатия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2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0D3F5EA1" wp14:editId="531DFF95">
            <wp:extent cx="399005" cy="403883"/>
            <wp:effectExtent l="0" t="0" r="0" b="0"/>
            <wp:docPr id="7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8" cy="4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236"/>
        </w:rPr>
        <w:t>、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0E2E0B4" wp14:editId="5AD3309B">
            <wp:extent cx="387431" cy="405517"/>
            <wp:effectExtent l="0" t="0" r="0" b="0"/>
            <wp:docPr id="7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118"/>
          <w:lang w:val="ru-RU"/>
        </w:rPr>
        <w:t>，</w:t>
      </w:r>
      <w:r w:rsidRPr="004108D2">
        <w:rPr>
          <w:rFonts w:ascii="Arial" w:hAnsi="Arial" w:cs="Arial"/>
          <w:spacing w:val="2"/>
          <w:lang w:val="ru-RU"/>
        </w:rPr>
        <w:t>система автоматически выйдет из этого состояния функции</w:t>
      </w:r>
      <w:r w:rsidR="00CE0D96" w:rsidRPr="004108D2">
        <w:rPr>
          <w:rFonts w:ascii="Arial" w:hAnsi="Arial" w:cs="Arial"/>
          <w:lang w:val="ru-RU"/>
        </w:rPr>
        <w:t>.</w:t>
      </w:r>
      <w:r w:rsidR="002B0E38" w:rsidRPr="004108D2">
        <w:rPr>
          <w:rFonts w:ascii="Arial" w:hAnsi="Arial" w:cs="Arial"/>
          <w:lang w:val="ru-RU"/>
        </w:rPr>
        <w:t xml:space="preserve"> </w:t>
      </w:r>
      <w:r w:rsidR="002B0E38" w:rsidRPr="004108D2">
        <w:rPr>
          <w:rFonts w:ascii="Arial" w:hAnsi="Arial" w:cs="Arial"/>
          <w:spacing w:val="-1"/>
          <w:lang w:val="ru-RU"/>
        </w:rPr>
        <w:t>Или нажав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2FC94A1" wp14:editId="5EDEDB06">
            <wp:extent cx="381662" cy="375308"/>
            <wp:effectExtent l="0" t="0" r="0" b="0"/>
            <wp:docPr id="8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8" cy="3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2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2B0E38" w:rsidRPr="004108D2">
        <w:rPr>
          <w:rFonts w:ascii="Arial" w:hAnsi="Arial" w:cs="Arial"/>
          <w:lang w:val="ru-RU"/>
        </w:rPr>
        <w:t xml:space="preserve"> выб</w:t>
      </w:r>
      <w:r w:rsidR="003A221F" w:rsidRPr="004108D2">
        <w:rPr>
          <w:rFonts w:ascii="Arial" w:hAnsi="Arial" w:cs="Arial"/>
          <w:lang w:val="ru-RU"/>
        </w:rPr>
        <w:t xml:space="preserve">ирая клавишу для выхода из этой </w:t>
      </w:r>
      <w:r w:rsidR="002B0E38" w:rsidRPr="004108D2">
        <w:rPr>
          <w:rFonts w:ascii="Arial" w:hAnsi="Arial" w:cs="Arial"/>
          <w:lang w:val="ru-RU"/>
        </w:rPr>
        <w:t>функции.</w:t>
      </w:r>
    </w:p>
    <w:p w:rsidR="003A221F" w:rsidRPr="003A221F" w:rsidRDefault="003A221F" w:rsidP="003A221F">
      <w:pPr>
        <w:numPr>
          <w:ilvl w:val="1"/>
          <w:numId w:val="1"/>
        </w:numPr>
        <w:tabs>
          <w:tab w:val="left" w:pos="639"/>
        </w:tabs>
        <w:spacing w:before="267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bookmark0"/>
      <w:bookmarkStart w:id="12" w:name="_bookmark1"/>
      <w:bookmarkEnd w:id="11"/>
      <w:bookmarkEnd w:id="12"/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Инструкция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>по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монтажу</w:t>
      </w:r>
    </w:p>
    <w:p w:rsidR="006A4EB9" w:rsidRPr="006A4EB9" w:rsidRDefault="004B46FD" w:rsidP="006A4EB9">
      <w:pPr>
        <w:pStyle w:val="a4"/>
        <w:tabs>
          <w:tab w:val="left" w:pos="639"/>
        </w:tabs>
        <w:spacing w:before="267"/>
        <w:ind w:left="7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Технические требования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Установка должна выполняться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специализированным сервисным центром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Требуется установка дифференциального устройства защитного отключения электропитания на </w:t>
      </w:r>
      <w:proofErr w:type="spellStart"/>
      <w:r w:rsidRPr="004108D2">
        <w:rPr>
          <w:rFonts w:ascii="Arial" w:eastAsia="Times New Roman" w:hAnsi="Arial" w:cs="Arial"/>
          <w:sz w:val="24"/>
          <w:szCs w:val="24"/>
          <w:lang w:val="ru-RU"/>
        </w:rPr>
        <w:t>ЗОмА</w:t>
      </w:r>
      <w:proofErr w:type="spellEnd"/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редукторов, поддерживающих давление не более 4 бар. Если разница в давлении горячей и холодной воды превышает 0,5 бар., требуется установка «обратных клапанов».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фильтров очистки воды от механических примесей со степенью очистки не более 100 микрон.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Электронные части должны быть хорошо заземлены, в противном случае производитель не несет ответстве</w:t>
      </w:r>
      <w:r w:rsidR="004B46FD" w:rsidRPr="004108D2">
        <w:rPr>
          <w:rFonts w:ascii="Arial" w:eastAsia="Times New Roman" w:hAnsi="Arial" w:cs="Arial"/>
          <w:sz w:val="24"/>
          <w:szCs w:val="24"/>
          <w:lang w:val="ru-RU"/>
        </w:rPr>
        <w:t>нности за сбои или повреждения.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Если вы не используете устройство в течение длительного времени, отключите основное питание и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отключите подачу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воду.</w:t>
      </w:r>
    </w:p>
    <w:p w:rsidR="006A4EB9" w:rsidRPr="004108D2" w:rsidRDefault="00B356E1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Помещение , где находится ванна,</w:t>
      </w:r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необходимо оборудовать системой  «</w:t>
      </w:r>
      <w:proofErr w:type="spellStart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аква</w:t>
      </w:r>
      <w:proofErr w:type="spellEnd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-стоп», это предотвратит утечку в случае разрыва шланга высокого давления.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Ванну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нельзя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использовать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 д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ождев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>ой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или колодезной водой, которые могут разрушить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клапаны и трубопроводы.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Транспортные расходы по выезду мастера, почтовые расходы по пересылке деталей к изделию, услуги по установке (монтажу, демонтажу) товара, пуско-наладочные работы, планово-профилактическое не входят в гарантийные обязательства и выполняются сервисным центром за дополнительную плату согласно прейскуранту.</w:t>
      </w:r>
    </w:p>
    <w:p w:rsidR="006A4EB9" w:rsidRPr="004108D2" w:rsidRDefault="006A4EB9" w:rsidP="006A4EB9">
      <w:pPr>
        <w:pStyle w:val="a4"/>
        <w:tabs>
          <w:tab w:val="left" w:pos="639"/>
        </w:tabs>
        <w:spacing w:before="267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6A4EB9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lastRenderedPageBreak/>
        <w:t>4.1.</w:t>
      </w: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ab/>
        <w:t>Выводы  воды и электричества.</w:t>
      </w:r>
    </w:p>
    <w:p w:rsidR="00E7632F" w:rsidRPr="00A62FB3" w:rsidRDefault="003A221F" w:rsidP="006A4EB9">
      <w:pPr>
        <w:spacing w:before="18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25"/>
          <w:sz w:val="28"/>
          <w:szCs w:val="32"/>
          <w:lang w:val="ru-RU"/>
        </w:rPr>
        <w:t xml:space="preserve"> </w:t>
      </w:r>
      <w:r w:rsidR="00CE0D96" w:rsidRPr="00CF7014">
        <w:rPr>
          <w:rFonts w:ascii="Arial" w:eastAsia="Times New Roman" w:hAnsi="Arial" w:cs="Arial"/>
          <w:b/>
          <w:bCs/>
          <w:spacing w:val="-1"/>
          <w:sz w:val="28"/>
          <w:szCs w:val="32"/>
          <w:lang w:val="ru-RU"/>
        </w:rPr>
        <w:t>1</w:t>
      </w:r>
      <w:r w:rsidR="00CE0D96" w:rsidRPr="00A62FB3">
        <w:rPr>
          <w:rFonts w:ascii="NSimSun" w:eastAsia="NSimSun" w:hAnsi="NSimSun" w:cs="NSimSun"/>
          <w:b/>
          <w:bCs/>
          <w:spacing w:val="-1"/>
          <w:sz w:val="32"/>
          <w:szCs w:val="32"/>
          <w:lang w:val="ru-RU"/>
        </w:rPr>
        <w:t>：</w:t>
      </w:r>
      <w:r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подготовка</w:t>
      </w:r>
    </w:p>
    <w:p w:rsidR="00E7632F" w:rsidRPr="00A62FB3" w:rsidRDefault="00E7632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7632F" w:rsidRPr="00C16470" w:rsidRDefault="001E401E" w:rsidP="001E401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22D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</w:t>
      </w:r>
    </w:p>
    <w:p w:rsidR="007403AC" w:rsidRDefault="00C82D49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bookmarkStart w:id="13" w:name="Step_2：Put_the_bathtub_in_the_correspond"/>
      <w:bookmarkEnd w:id="13"/>
      <w:r>
        <w:rPr>
          <w:rFonts w:ascii="Times New Roman" w:eastAsia="Times New Roman" w:hAnsi="Times New Roman" w:cs="Times New Roman"/>
          <w:b/>
          <w:bCs/>
          <w:noProof/>
          <w:spacing w:val="-5"/>
          <w:sz w:val="32"/>
          <w:szCs w:val="32"/>
          <w:lang w:val="ru-RU" w:eastAsia="ru-RU"/>
        </w:rPr>
        <w:drawing>
          <wp:inline distT="0" distB="0" distL="0" distR="0" wp14:anchorId="73945326">
            <wp:extent cx="4791710" cy="3267710"/>
            <wp:effectExtent l="0" t="0" r="889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3A221F" w:rsidRDefault="003A221F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22052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 xml:space="preserve"> </w:t>
      </w:r>
      <w:r w:rsidR="00CE0D96" w:rsidRPr="00422052">
        <w:rPr>
          <w:rFonts w:ascii="Arial" w:eastAsia="Times New Roman" w:hAnsi="Arial" w:cs="Arial"/>
          <w:b/>
          <w:bCs/>
          <w:spacing w:val="8"/>
          <w:sz w:val="28"/>
          <w:szCs w:val="32"/>
          <w:lang w:val="ru-RU"/>
        </w:rPr>
        <w:t>2</w:t>
      </w:r>
      <w:r w:rsidR="00CE0D96" w:rsidRPr="003A221F">
        <w:rPr>
          <w:rFonts w:ascii="SimSun" w:eastAsia="SimSun" w:hAnsi="SimSun" w:cs="SimSun"/>
          <w:b/>
          <w:bCs/>
          <w:spacing w:val="8"/>
          <w:sz w:val="32"/>
          <w:szCs w:val="32"/>
          <w:lang w:val="ru-RU"/>
        </w:rPr>
        <w:t>：</w:t>
      </w:r>
      <w:r w:rsidRPr="003A221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Поместите ванну в соответствующее положение, выравнивая с помощью нивелирующего инструмента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.</w:t>
      </w:r>
    </w:p>
    <w:p w:rsidR="00E7632F" w:rsidRPr="003A221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3A221F" w:rsidRDefault="00E7632F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E7632F" w:rsidRPr="006A4EB9" w:rsidRDefault="00CE0D96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A4EB9">
        <w:rPr>
          <w:rFonts w:ascii="Times New Roman"/>
          <w:sz w:val="20"/>
          <w:lang w:val="ru-RU"/>
        </w:rPr>
        <w:tab/>
      </w:r>
    </w:p>
    <w:p w:rsidR="00C82D49" w:rsidRDefault="00C82D49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F1CCA" w:rsidRDefault="00C82D49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055BF89">
            <wp:extent cx="4986655" cy="3328670"/>
            <wp:effectExtent l="0" t="0" r="4445" b="508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3E6" w:rsidRPr="008B43E6" w:rsidRDefault="008B43E6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3F1CCA" w:rsidRDefault="003F1CCA" w:rsidP="007549E3">
      <w:pPr>
        <w:pStyle w:val="1"/>
        <w:spacing w:line="391" w:lineRule="exact"/>
        <w:ind w:left="217"/>
        <w:rPr>
          <w:rFonts w:ascii="Arial" w:eastAsia="SimSun" w:hAnsi="Arial" w:cs="Arial"/>
          <w:spacing w:val="1"/>
          <w:sz w:val="28"/>
        </w:rPr>
      </w:pPr>
    </w:p>
    <w:p w:rsidR="007549E3" w:rsidRDefault="003A221F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 w:rsidRPr="00422052">
        <w:rPr>
          <w:rFonts w:ascii="Arial" w:eastAsia="SimSun" w:hAnsi="Arial" w:cs="Arial"/>
          <w:spacing w:val="1"/>
          <w:sz w:val="28"/>
          <w:lang w:val="ru-RU"/>
        </w:rPr>
        <w:lastRenderedPageBreak/>
        <w:t>Шаг</w:t>
      </w:r>
      <w:r w:rsidR="00CF7014">
        <w:rPr>
          <w:rFonts w:ascii="Arial" w:eastAsia="SimSun" w:hAnsi="Arial" w:cs="Arial"/>
          <w:spacing w:val="-34"/>
          <w:sz w:val="28"/>
          <w:lang w:val="ru-RU"/>
        </w:rPr>
        <w:t xml:space="preserve"> </w:t>
      </w:r>
      <w:r w:rsidR="00CE0D96" w:rsidRPr="00422052">
        <w:rPr>
          <w:rFonts w:ascii="Arial" w:eastAsia="SimSun" w:hAnsi="Arial" w:cs="Arial"/>
          <w:spacing w:val="1"/>
          <w:sz w:val="28"/>
          <w:lang w:val="ru-RU"/>
        </w:rPr>
        <w:t>3</w:t>
      </w:r>
      <w:r w:rsidR="00CE0D96" w:rsidRPr="006A4EB9">
        <w:rPr>
          <w:rFonts w:ascii="SimSun" w:eastAsia="SimSun" w:hAnsi="SimSun" w:cs="SimSun"/>
          <w:spacing w:val="1"/>
          <w:lang w:val="ru-RU"/>
        </w:rPr>
        <w:t>：</w:t>
      </w:r>
      <w:r w:rsidRPr="006A4EB9">
        <w:rPr>
          <w:rFonts w:eastAsia="SimSun" w:cs="Times New Roman"/>
          <w:spacing w:val="1"/>
          <w:lang w:val="ru-RU"/>
        </w:rPr>
        <w:t>Схема</w:t>
      </w:r>
      <w:r w:rsidRPr="006A4EB9">
        <w:rPr>
          <w:rFonts w:ascii="High Tower Text" w:eastAsia="SimSun" w:hAnsi="High Tower Text" w:cs="SimSun"/>
          <w:spacing w:val="1"/>
          <w:lang w:val="ru-RU"/>
        </w:rPr>
        <w:t xml:space="preserve"> </w:t>
      </w:r>
      <w:r w:rsidR="001A203E">
        <w:rPr>
          <w:rFonts w:eastAsia="SimSun" w:cs="Times New Roman"/>
          <w:spacing w:val="1"/>
          <w:lang w:val="ru-RU"/>
        </w:rPr>
        <w:t>установки.</w:t>
      </w:r>
    </w:p>
    <w:p w:rsidR="007549E3" w:rsidRPr="007549E3" w:rsidRDefault="007549E3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>
        <w:rPr>
          <w:rFonts w:asciiTheme="minorHAnsi" w:eastAsia="SimSun" w:hAnsiTheme="minorHAnsi" w:cs="SimSun"/>
          <w:spacing w:val="1"/>
          <w:lang w:val="ru-RU"/>
        </w:rPr>
        <w:t>Установка смесителя.</w:t>
      </w:r>
    </w:p>
    <w:p w:rsidR="00E7632F" w:rsidRPr="006A4EB9" w:rsidRDefault="00E7632F">
      <w:pPr>
        <w:spacing w:before="4"/>
        <w:rPr>
          <w:rFonts w:ascii="SimSun" w:eastAsia="SimSun" w:hAnsi="SimSun" w:cs="SimSun"/>
          <w:b/>
          <w:bCs/>
          <w:sz w:val="21"/>
          <w:szCs w:val="21"/>
          <w:lang w:val="ru-RU"/>
        </w:rPr>
      </w:pPr>
    </w:p>
    <w:p w:rsidR="004032A0" w:rsidRDefault="00C82D49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4667885" cy="2658110"/>
            <wp:effectExtent l="0" t="0" r="0" b="889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2" w:rsidRPr="00422052" w:rsidRDefault="00422052">
      <w:pPr>
        <w:spacing w:line="200" w:lineRule="atLeast"/>
        <w:ind w:left="103"/>
        <w:rPr>
          <w:rFonts w:eastAsia="SimSun" w:cs="SimSun"/>
          <w:sz w:val="20"/>
          <w:szCs w:val="20"/>
        </w:rPr>
      </w:pPr>
    </w:p>
    <w:p w:rsidR="00422052" w:rsidRPr="00422052" w:rsidRDefault="00CF7014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>
        <w:rPr>
          <w:rFonts w:ascii="Arial" w:eastAsia="SimSun" w:hAnsi="Arial" w:cs="Arial"/>
          <w:b/>
          <w:sz w:val="28"/>
          <w:szCs w:val="32"/>
          <w:lang w:val="ru-RU"/>
        </w:rPr>
        <w:t xml:space="preserve">Шаг </w:t>
      </w:r>
      <w:r w:rsidR="00422052" w:rsidRPr="00422052">
        <w:rPr>
          <w:rFonts w:ascii="Arial" w:eastAsia="SimSun" w:hAnsi="Arial" w:cs="Arial"/>
          <w:b/>
          <w:sz w:val="28"/>
          <w:szCs w:val="32"/>
          <w:lang w:val="ru-RU"/>
        </w:rPr>
        <w:t>4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 xml:space="preserve">: </w:t>
      </w:r>
      <w:r>
        <w:rPr>
          <w:rFonts w:ascii="Arial" w:eastAsia="SimSun" w:hAnsi="Arial" w:cs="Arial"/>
          <w:b/>
          <w:szCs w:val="20"/>
          <w:lang w:val="ru-RU"/>
        </w:rPr>
        <w:t>Установка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①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Вставьте сливную трубку в канализацию.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②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Присоедините </w:t>
      </w:r>
      <w:r>
        <w:rPr>
          <w:rFonts w:ascii="Arial" w:eastAsia="SimSun" w:hAnsi="Arial" w:cs="Arial"/>
          <w:b/>
          <w:szCs w:val="20"/>
          <w:lang w:val="ru-RU"/>
        </w:rPr>
        <w:t>шланги для воды</w:t>
      </w:r>
      <w:r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/>
          <w:b/>
          <w:szCs w:val="20"/>
          <w:lang w:val="ru-RU"/>
        </w:rPr>
        <w:t>(Пожалуйста, обратите внимание на трубу горячей и холодной воды)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③</w:t>
      </w:r>
      <w:r>
        <w:rPr>
          <w:rFonts w:ascii="Arial" w:eastAsia="SimSun" w:hAnsi="Arial" w:cs="Arial"/>
          <w:b/>
          <w:szCs w:val="20"/>
          <w:lang w:val="ru-RU"/>
        </w:rPr>
        <w:t>Подключите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шнур питания к электрической розетке.</w:t>
      </w:r>
    </w:p>
    <w:p w:rsidR="00422052" w:rsidRPr="003F1CCA" w:rsidRDefault="00422052" w:rsidP="003F1CCA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④</w:t>
      </w:r>
      <w:r>
        <w:rPr>
          <w:rFonts w:ascii="Arial" w:eastAsia="SimSun" w:hAnsi="Arial" w:cs="Arial"/>
          <w:b/>
          <w:szCs w:val="20"/>
          <w:lang w:val="ru-RU"/>
        </w:rPr>
        <w:t xml:space="preserve">Нанесите 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герметик между ванной и стеной, чтобы вода не попадала на пол.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032A0" w:rsidRPr="004032A0" w:rsidRDefault="00C82D49" w:rsidP="004032A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5486400" cy="3902075"/>
            <wp:effectExtent l="0" t="0" r="0" b="317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2A0" w:rsidRPr="004032A0">
      <w:pgSz w:w="11910" w:h="16840"/>
      <w:pgMar w:top="15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ED2"/>
    <w:multiLevelType w:val="hybridMultilevel"/>
    <w:tmpl w:val="79BEF556"/>
    <w:lvl w:ilvl="0" w:tplc="9D38D8F2">
      <w:start w:val="1"/>
      <w:numFmt w:val="bullet"/>
      <w:lvlText w:val=""/>
      <w:lvlJc w:val="left"/>
      <w:pPr>
        <w:ind w:left="532" w:hanging="421"/>
      </w:pPr>
      <w:rPr>
        <w:rFonts w:ascii="Wingdings" w:eastAsia="Wingdings" w:hAnsi="Wingdings" w:hint="default"/>
        <w:sz w:val="28"/>
        <w:szCs w:val="28"/>
      </w:rPr>
    </w:lvl>
    <w:lvl w:ilvl="1" w:tplc="37E2562E">
      <w:start w:val="1"/>
      <w:numFmt w:val="bullet"/>
      <w:lvlText w:val="•"/>
      <w:lvlJc w:val="left"/>
      <w:pPr>
        <w:ind w:left="1509" w:hanging="421"/>
      </w:pPr>
      <w:rPr>
        <w:rFonts w:hint="default"/>
      </w:rPr>
    </w:lvl>
    <w:lvl w:ilvl="2" w:tplc="84343F5A">
      <w:start w:val="1"/>
      <w:numFmt w:val="bullet"/>
      <w:lvlText w:val="•"/>
      <w:lvlJc w:val="left"/>
      <w:pPr>
        <w:ind w:left="2486" w:hanging="421"/>
      </w:pPr>
      <w:rPr>
        <w:rFonts w:hint="default"/>
      </w:rPr>
    </w:lvl>
    <w:lvl w:ilvl="3" w:tplc="B37C5260">
      <w:start w:val="1"/>
      <w:numFmt w:val="bullet"/>
      <w:lvlText w:val="•"/>
      <w:lvlJc w:val="left"/>
      <w:pPr>
        <w:ind w:left="3464" w:hanging="421"/>
      </w:pPr>
      <w:rPr>
        <w:rFonts w:hint="default"/>
      </w:rPr>
    </w:lvl>
    <w:lvl w:ilvl="4" w:tplc="C8527A1E">
      <w:start w:val="1"/>
      <w:numFmt w:val="bullet"/>
      <w:lvlText w:val="•"/>
      <w:lvlJc w:val="left"/>
      <w:pPr>
        <w:ind w:left="4441" w:hanging="421"/>
      </w:pPr>
      <w:rPr>
        <w:rFonts w:hint="default"/>
      </w:rPr>
    </w:lvl>
    <w:lvl w:ilvl="5" w:tplc="68F4B998">
      <w:start w:val="1"/>
      <w:numFmt w:val="bullet"/>
      <w:lvlText w:val="•"/>
      <w:lvlJc w:val="left"/>
      <w:pPr>
        <w:ind w:left="5419" w:hanging="421"/>
      </w:pPr>
      <w:rPr>
        <w:rFonts w:hint="default"/>
      </w:rPr>
    </w:lvl>
    <w:lvl w:ilvl="6" w:tplc="7E9EE7CC">
      <w:start w:val="1"/>
      <w:numFmt w:val="bullet"/>
      <w:lvlText w:val="•"/>
      <w:lvlJc w:val="left"/>
      <w:pPr>
        <w:ind w:left="6396" w:hanging="421"/>
      </w:pPr>
      <w:rPr>
        <w:rFonts w:hint="default"/>
      </w:rPr>
    </w:lvl>
    <w:lvl w:ilvl="7" w:tplc="3AB25300">
      <w:start w:val="1"/>
      <w:numFmt w:val="bullet"/>
      <w:lvlText w:val="•"/>
      <w:lvlJc w:val="left"/>
      <w:pPr>
        <w:ind w:left="7374" w:hanging="421"/>
      </w:pPr>
      <w:rPr>
        <w:rFonts w:hint="default"/>
      </w:rPr>
    </w:lvl>
    <w:lvl w:ilvl="8" w:tplc="8F843F8C">
      <w:start w:val="1"/>
      <w:numFmt w:val="bullet"/>
      <w:lvlText w:val="•"/>
      <w:lvlJc w:val="left"/>
      <w:pPr>
        <w:ind w:left="8351" w:hanging="421"/>
      </w:pPr>
      <w:rPr>
        <w:rFonts w:hint="default"/>
      </w:rPr>
    </w:lvl>
  </w:abstractNum>
  <w:abstractNum w:abstractNumId="1">
    <w:nsid w:val="351B085F"/>
    <w:multiLevelType w:val="multilevel"/>
    <w:tmpl w:val="B7864844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276" w:hanging="73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188" w:hanging="7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738"/>
      </w:pPr>
      <w:rPr>
        <w:rFonts w:hint="default"/>
      </w:rPr>
    </w:lvl>
  </w:abstractNum>
  <w:abstractNum w:abstractNumId="2">
    <w:nsid w:val="50296CD4"/>
    <w:multiLevelType w:val="hybridMultilevel"/>
    <w:tmpl w:val="9F109B5C"/>
    <w:lvl w:ilvl="0" w:tplc="B92EAAEE">
      <w:start w:val="1"/>
      <w:numFmt w:val="decimal"/>
      <w:lvlText w:val="%1"/>
      <w:lvlJc w:val="left"/>
      <w:pPr>
        <w:ind w:left="536" w:hanging="42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9AAA24">
      <w:start w:val="1"/>
      <w:numFmt w:val="bullet"/>
      <w:lvlText w:val="•"/>
      <w:lvlJc w:val="left"/>
      <w:pPr>
        <w:ind w:left="1511" w:hanging="425"/>
      </w:pPr>
      <w:rPr>
        <w:rFonts w:hint="default"/>
      </w:rPr>
    </w:lvl>
    <w:lvl w:ilvl="2" w:tplc="956CB6AC">
      <w:start w:val="1"/>
      <w:numFmt w:val="bullet"/>
      <w:lvlText w:val="•"/>
      <w:lvlJc w:val="left"/>
      <w:pPr>
        <w:ind w:left="2486" w:hanging="425"/>
      </w:pPr>
      <w:rPr>
        <w:rFonts w:hint="default"/>
      </w:rPr>
    </w:lvl>
    <w:lvl w:ilvl="3" w:tplc="6DD61154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4B66EDCE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5" w:tplc="935A48AC">
      <w:start w:val="1"/>
      <w:numFmt w:val="bullet"/>
      <w:lvlText w:val="•"/>
      <w:lvlJc w:val="left"/>
      <w:pPr>
        <w:ind w:left="5411" w:hanging="425"/>
      </w:pPr>
      <w:rPr>
        <w:rFonts w:hint="default"/>
      </w:rPr>
    </w:lvl>
    <w:lvl w:ilvl="6" w:tplc="577A7904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FA8C7F34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  <w:lvl w:ilvl="8" w:tplc="51348844">
      <w:start w:val="1"/>
      <w:numFmt w:val="bullet"/>
      <w:lvlText w:val="•"/>
      <w:lvlJc w:val="left"/>
      <w:pPr>
        <w:ind w:left="8336" w:hanging="425"/>
      </w:pPr>
      <w:rPr>
        <w:rFonts w:hint="default"/>
      </w:rPr>
    </w:lvl>
  </w:abstractNum>
  <w:abstractNum w:abstractNumId="3">
    <w:nsid w:val="51D51BDB"/>
    <w:multiLevelType w:val="hybridMultilevel"/>
    <w:tmpl w:val="36D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D326E"/>
    <w:multiLevelType w:val="multilevel"/>
    <w:tmpl w:val="B7D63ED0"/>
    <w:lvl w:ilvl="0">
      <w:start w:val="7"/>
      <w:numFmt w:val="decimal"/>
      <w:lvlText w:val="%1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5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5">
    <w:nsid w:val="597F240D"/>
    <w:multiLevelType w:val="hybridMultilevel"/>
    <w:tmpl w:val="AE9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F48F3"/>
    <w:multiLevelType w:val="multilevel"/>
    <w:tmpl w:val="360AA0E8"/>
    <w:lvl w:ilvl="0">
      <w:start w:val="8"/>
      <w:numFmt w:val="decimal"/>
      <w:lvlText w:val="%1"/>
      <w:lvlJc w:val="left"/>
      <w:pPr>
        <w:ind w:left="671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32" w:hanging="35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52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95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1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540"/>
      </w:pPr>
      <w:rPr>
        <w:rFonts w:hint="default"/>
      </w:rPr>
    </w:lvl>
  </w:abstractNum>
  <w:abstractNum w:abstractNumId="7">
    <w:nsid w:val="662E2ED2"/>
    <w:multiLevelType w:val="multilevel"/>
    <w:tmpl w:val="92929650"/>
    <w:lvl w:ilvl="0">
      <w:start w:val="2"/>
      <w:numFmt w:val="decimal"/>
      <w:lvlText w:val="%1"/>
      <w:lvlJc w:val="left"/>
      <w:pPr>
        <w:ind w:left="1163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63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743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4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32"/>
      </w:pPr>
      <w:rPr>
        <w:rFonts w:hint="default"/>
      </w:rPr>
    </w:lvl>
  </w:abstractNum>
  <w:abstractNum w:abstractNumId="8">
    <w:nsid w:val="6D97797C"/>
    <w:multiLevelType w:val="multilevel"/>
    <w:tmpl w:val="F570674A"/>
    <w:lvl w:ilvl="0">
      <w:start w:val="4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638" w:hanging="521"/>
        <w:jc w:val="left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2">
      <w:start w:val="1"/>
      <w:numFmt w:val="bullet"/>
      <w:lvlText w:val="•"/>
      <w:lvlJc w:val="left"/>
      <w:pPr>
        <w:ind w:left="151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3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21"/>
      </w:pPr>
      <w:rPr>
        <w:rFonts w:hint="default"/>
      </w:rPr>
    </w:lvl>
  </w:abstractNum>
  <w:abstractNum w:abstractNumId="9">
    <w:nsid w:val="722E248E"/>
    <w:multiLevelType w:val="multilevel"/>
    <w:tmpl w:val="13026FEE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3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40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F"/>
    <w:rsid w:val="00120EB9"/>
    <w:rsid w:val="001A203E"/>
    <w:rsid w:val="001C2C01"/>
    <w:rsid w:val="001E401E"/>
    <w:rsid w:val="001E6A22"/>
    <w:rsid w:val="001F75F4"/>
    <w:rsid w:val="00227757"/>
    <w:rsid w:val="002B0E38"/>
    <w:rsid w:val="002B22EA"/>
    <w:rsid w:val="002E58D3"/>
    <w:rsid w:val="00355440"/>
    <w:rsid w:val="003A221F"/>
    <w:rsid w:val="003F1CCA"/>
    <w:rsid w:val="004032A0"/>
    <w:rsid w:val="004108D2"/>
    <w:rsid w:val="00422052"/>
    <w:rsid w:val="004717C7"/>
    <w:rsid w:val="004900F6"/>
    <w:rsid w:val="004A15F6"/>
    <w:rsid w:val="004B46FD"/>
    <w:rsid w:val="00584199"/>
    <w:rsid w:val="00597FC3"/>
    <w:rsid w:val="006A4EB9"/>
    <w:rsid w:val="006B3A28"/>
    <w:rsid w:val="00711ED0"/>
    <w:rsid w:val="00722DD3"/>
    <w:rsid w:val="007403AC"/>
    <w:rsid w:val="007549E3"/>
    <w:rsid w:val="00762FD1"/>
    <w:rsid w:val="008216D2"/>
    <w:rsid w:val="00830E22"/>
    <w:rsid w:val="008A561C"/>
    <w:rsid w:val="008B43E6"/>
    <w:rsid w:val="008C3217"/>
    <w:rsid w:val="008E5663"/>
    <w:rsid w:val="008F32C1"/>
    <w:rsid w:val="009A6773"/>
    <w:rsid w:val="009C4A89"/>
    <w:rsid w:val="009D78C5"/>
    <w:rsid w:val="00A62FB3"/>
    <w:rsid w:val="00AC3645"/>
    <w:rsid w:val="00B356E1"/>
    <w:rsid w:val="00B804D6"/>
    <w:rsid w:val="00C15F9D"/>
    <w:rsid w:val="00C16470"/>
    <w:rsid w:val="00C8217E"/>
    <w:rsid w:val="00C82D49"/>
    <w:rsid w:val="00CE0D96"/>
    <w:rsid w:val="00CF7014"/>
    <w:rsid w:val="00D00F7D"/>
    <w:rsid w:val="00DB72F5"/>
    <w:rsid w:val="00DC33E3"/>
    <w:rsid w:val="00E7632F"/>
    <w:rsid w:val="00E7636D"/>
    <w:rsid w:val="00EA2DE0"/>
    <w:rsid w:val="00ED01AC"/>
    <w:rsid w:val="00F76DA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zds</dc:creator>
  <cp:lastModifiedBy>Слава</cp:lastModifiedBy>
  <cp:revision>13</cp:revision>
  <dcterms:created xsi:type="dcterms:W3CDTF">2017-10-09T11:59:00Z</dcterms:created>
  <dcterms:modified xsi:type="dcterms:W3CDTF">2018-02-06T13:35:00Z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